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86" w:rsidRPr="00FA0715" w:rsidRDefault="000B2586" w:rsidP="000B2586">
      <w:pPr>
        <w:shd w:val="clear" w:color="auto" w:fill="FFFFFF"/>
        <w:tabs>
          <w:tab w:val="left" w:pos="3437"/>
        </w:tabs>
        <w:spacing w:after="0" w:line="269" w:lineRule="exact"/>
        <w:ind w:left="2410" w:right="2957"/>
        <w:rPr>
          <w:b/>
          <w:u w:val="single"/>
        </w:rPr>
      </w:pPr>
      <w:r w:rsidRPr="00FA0715">
        <w:rPr>
          <w:b/>
          <w:color w:val="000000"/>
          <w:spacing w:val="7"/>
          <w:sz w:val="23"/>
          <w:szCs w:val="23"/>
          <w:u w:val="single"/>
        </w:rPr>
        <w:t>GOVERNMENT OF INDIA</w:t>
      </w:r>
      <w:r w:rsidRPr="00FA0715">
        <w:rPr>
          <w:b/>
          <w:color w:val="000000"/>
          <w:spacing w:val="7"/>
          <w:sz w:val="23"/>
          <w:szCs w:val="23"/>
          <w:u w:val="single"/>
        </w:rPr>
        <w:br/>
      </w:r>
      <w:r>
        <w:rPr>
          <w:b/>
          <w:color w:val="000000"/>
          <w:spacing w:val="5"/>
          <w:sz w:val="23"/>
          <w:szCs w:val="23"/>
          <w:u w:val="single"/>
        </w:rPr>
        <w:t xml:space="preserve">  </w:t>
      </w:r>
      <w:r w:rsidRPr="00FA0715">
        <w:rPr>
          <w:b/>
          <w:color w:val="000000"/>
          <w:spacing w:val="5"/>
          <w:sz w:val="23"/>
          <w:szCs w:val="23"/>
          <w:u w:val="single"/>
        </w:rPr>
        <w:t>MINISTRY OF FINANCE</w:t>
      </w:r>
    </w:p>
    <w:p w:rsidR="000B2586" w:rsidRPr="00FA0715" w:rsidRDefault="000B2586" w:rsidP="000B2586">
      <w:pPr>
        <w:shd w:val="clear" w:color="auto" w:fill="FFFFFF"/>
        <w:spacing w:after="0" w:line="269" w:lineRule="exact"/>
        <w:ind w:left="134"/>
        <w:rPr>
          <w:b/>
          <w:u w:val="single"/>
        </w:rPr>
      </w:pPr>
      <w:r w:rsidRPr="00F708F6">
        <w:rPr>
          <w:b/>
          <w:color w:val="000000"/>
          <w:spacing w:val="4"/>
          <w:sz w:val="23"/>
          <w:szCs w:val="23"/>
        </w:rPr>
        <w:t xml:space="preserve">                                     </w:t>
      </w:r>
      <w:r>
        <w:rPr>
          <w:b/>
          <w:color w:val="000000"/>
          <w:spacing w:val="4"/>
          <w:sz w:val="23"/>
          <w:szCs w:val="23"/>
          <w:u w:val="single"/>
        </w:rPr>
        <w:t xml:space="preserve"> </w:t>
      </w:r>
      <w:r w:rsidRPr="00FA0715">
        <w:rPr>
          <w:b/>
          <w:color w:val="000000"/>
          <w:spacing w:val="4"/>
          <w:sz w:val="23"/>
          <w:szCs w:val="23"/>
          <w:u w:val="single"/>
        </w:rPr>
        <w:t xml:space="preserve">DEPARTMENT OF </w:t>
      </w:r>
      <w:r w:rsidRPr="00FA0715">
        <w:rPr>
          <w:b/>
          <w:u w:val="single"/>
        </w:rPr>
        <w:t>REVENUE</w:t>
      </w:r>
    </w:p>
    <w:p w:rsidR="000B2586" w:rsidRDefault="000B2586" w:rsidP="000B2586">
      <w:pPr>
        <w:shd w:val="clear" w:color="auto" w:fill="FFFFFF"/>
        <w:spacing w:after="0" w:line="269" w:lineRule="exact"/>
        <w:ind w:left="432" w:hanging="72"/>
        <w:jc w:val="center"/>
        <w:rPr>
          <w:b/>
          <w:color w:val="000000"/>
          <w:spacing w:val="3"/>
          <w:sz w:val="23"/>
          <w:szCs w:val="23"/>
          <w:u w:val="single"/>
        </w:rPr>
      </w:pPr>
      <w:r w:rsidRPr="00FA0715">
        <w:rPr>
          <w:b/>
          <w:color w:val="000000"/>
          <w:spacing w:val="3"/>
          <w:sz w:val="23"/>
          <w:szCs w:val="23"/>
          <w:u w:val="single"/>
        </w:rPr>
        <w:t xml:space="preserve">OFFICE OF THE </w:t>
      </w:r>
      <w:r w:rsidR="000E7B14">
        <w:rPr>
          <w:b/>
          <w:color w:val="000000"/>
          <w:spacing w:val="3"/>
          <w:sz w:val="23"/>
          <w:szCs w:val="23"/>
          <w:u w:val="single"/>
        </w:rPr>
        <w:t xml:space="preserve">PRINCIPAL </w:t>
      </w:r>
      <w:r w:rsidRPr="00FA0715">
        <w:rPr>
          <w:b/>
          <w:color w:val="000000"/>
          <w:spacing w:val="3"/>
          <w:sz w:val="23"/>
          <w:szCs w:val="23"/>
          <w:u w:val="single"/>
        </w:rPr>
        <w:t xml:space="preserve">COMMISSIONER </w:t>
      </w:r>
      <w:r>
        <w:rPr>
          <w:b/>
          <w:color w:val="000000"/>
          <w:spacing w:val="3"/>
          <w:sz w:val="23"/>
          <w:szCs w:val="23"/>
          <w:u w:val="single"/>
        </w:rPr>
        <w:t xml:space="preserve">OF </w:t>
      </w:r>
      <w:r w:rsidRPr="00FA0715">
        <w:rPr>
          <w:b/>
          <w:color w:val="000000"/>
          <w:spacing w:val="3"/>
          <w:sz w:val="23"/>
          <w:szCs w:val="23"/>
          <w:u w:val="single"/>
        </w:rPr>
        <w:t>CUSTOMS, CENTRAL EXCISE &amp; SERVICE TAX</w:t>
      </w:r>
    </w:p>
    <w:p w:rsidR="000B2586" w:rsidRPr="00FA0715" w:rsidRDefault="000B2586" w:rsidP="000B2586">
      <w:pPr>
        <w:shd w:val="clear" w:color="auto" w:fill="FFFFFF"/>
        <w:spacing w:after="0" w:line="269" w:lineRule="exact"/>
        <w:ind w:left="432" w:hanging="72"/>
        <w:jc w:val="center"/>
        <w:rPr>
          <w:b/>
          <w:color w:val="000000"/>
          <w:spacing w:val="4"/>
          <w:sz w:val="23"/>
          <w:szCs w:val="23"/>
          <w:u w:val="single"/>
        </w:rPr>
      </w:pPr>
      <w:r w:rsidRPr="00FA0715">
        <w:rPr>
          <w:b/>
          <w:color w:val="000000"/>
          <w:spacing w:val="3"/>
          <w:sz w:val="23"/>
          <w:szCs w:val="23"/>
          <w:u w:val="single"/>
        </w:rPr>
        <w:t xml:space="preserve"> </w:t>
      </w:r>
      <w:r w:rsidRPr="00FA0715">
        <w:rPr>
          <w:b/>
          <w:color w:val="000000"/>
          <w:spacing w:val="4"/>
          <w:sz w:val="23"/>
          <w:szCs w:val="23"/>
          <w:u w:val="single"/>
        </w:rPr>
        <w:t>48, ADMINISTRATIVE AREA, ARERA HILLS, HOSHANGABAD ROAD., BHOPAL</w:t>
      </w:r>
    </w:p>
    <w:p w:rsidR="000B2586" w:rsidRDefault="000B2586" w:rsidP="000B2586">
      <w:pPr>
        <w:shd w:val="clear" w:color="auto" w:fill="FFFFFF"/>
        <w:spacing w:after="317" w:line="269" w:lineRule="exact"/>
        <w:ind w:left="432" w:hanging="72"/>
        <w:rPr>
          <w:color w:val="000000"/>
          <w:spacing w:val="4"/>
          <w:sz w:val="23"/>
          <w:szCs w:val="23"/>
        </w:rPr>
      </w:pPr>
    </w:p>
    <w:p w:rsidR="000B2586" w:rsidRDefault="000B2586" w:rsidP="000B2586">
      <w:pPr>
        <w:shd w:val="clear" w:color="auto" w:fill="FFFFFF"/>
        <w:spacing w:after="317" w:line="269" w:lineRule="exact"/>
        <w:ind w:left="432" w:hanging="72"/>
        <w:rPr>
          <w:color w:val="000000"/>
          <w:spacing w:val="4"/>
          <w:sz w:val="23"/>
          <w:szCs w:val="23"/>
        </w:rPr>
      </w:pPr>
      <w:proofErr w:type="spellStart"/>
      <w:r>
        <w:rPr>
          <w:color w:val="000000"/>
          <w:spacing w:val="4"/>
          <w:sz w:val="23"/>
          <w:szCs w:val="23"/>
        </w:rPr>
        <w:t>F.No</w:t>
      </w:r>
      <w:proofErr w:type="spellEnd"/>
      <w:r>
        <w:rPr>
          <w:color w:val="000000"/>
          <w:spacing w:val="4"/>
          <w:sz w:val="23"/>
          <w:szCs w:val="23"/>
        </w:rPr>
        <w:t xml:space="preserve">. </w:t>
      </w:r>
      <w:proofErr w:type="gramStart"/>
      <w:r>
        <w:rPr>
          <w:color w:val="000000"/>
          <w:spacing w:val="4"/>
          <w:sz w:val="23"/>
          <w:szCs w:val="23"/>
        </w:rPr>
        <w:t>I(</w:t>
      </w:r>
      <w:proofErr w:type="gramEnd"/>
      <w:r w:rsidR="00686BAE">
        <w:rPr>
          <w:color w:val="000000"/>
          <w:spacing w:val="4"/>
          <w:sz w:val="23"/>
          <w:szCs w:val="23"/>
        </w:rPr>
        <w:t>22</w:t>
      </w:r>
      <w:r>
        <w:rPr>
          <w:color w:val="000000"/>
          <w:spacing w:val="4"/>
          <w:sz w:val="23"/>
          <w:szCs w:val="23"/>
        </w:rPr>
        <w:t>)</w:t>
      </w:r>
      <w:r w:rsidR="001E1125">
        <w:rPr>
          <w:color w:val="000000"/>
          <w:spacing w:val="4"/>
          <w:sz w:val="23"/>
          <w:szCs w:val="23"/>
        </w:rPr>
        <w:t>2</w:t>
      </w:r>
      <w:r>
        <w:rPr>
          <w:color w:val="000000"/>
          <w:spacing w:val="4"/>
          <w:sz w:val="23"/>
          <w:szCs w:val="23"/>
        </w:rPr>
        <w:t>/</w:t>
      </w:r>
      <w:proofErr w:type="spellStart"/>
      <w:r w:rsidR="00686BAE">
        <w:rPr>
          <w:color w:val="000000"/>
          <w:spacing w:val="4"/>
          <w:sz w:val="23"/>
          <w:szCs w:val="23"/>
        </w:rPr>
        <w:t>Admn</w:t>
      </w:r>
      <w:proofErr w:type="spellEnd"/>
      <w:r w:rsidR="00686BAE">
        <w:rPr>
          <w:color w:val="000000"/>
          <w:spacing w:val="4"/>
          <w:sz w:val="23"/>
          <w:szCs w:val="23"/>
        </w:rPr>
        <w:t>/</w:t>
      </w:r>
      <w:proofErr w:type="spellStart"/>
      <w:r>
        <w:rPr>
          <w:color w:val="000000"/>
          <w:spacing w:val="4"/>
          <w:sz w:val="23"/>
          <w:szCs w:val="23"/>
        </w:rPr>
        <w:t>Hq</w:t>
      </w:r>
      <w:r w:rsidR="000E7B14">
        <w:rPr>
          <w:color w:val="000000"/>
          <w:spacing w:val="4"/>
          <w:sz w:val="23"/>
          <w:szCs w:val="23"/>
        </w:rPr>
        <w:t>rs</w:t>
      </w:r>
      <w:proofErr w:type="spellEnd"/>
      <w:r>
        <w:rPr>
          <w:color w:val="000000"/>
          <w:spacing w:val="4"/>
          <w:sz w:val="23"/>
          <w:szCs w:val="23"/>
        </w:rPr>
        <w:t>/</w:t>
      </w:r>
      <w:r w:rsidR="000E7B14">
        <w:rPr>
          <w:color w:val="000000"/>
          <w:spacing w:val="4"/>
          <w:sz w:val="23"/>
          <w:szCs w:val="23"/>
        </w:rPr>
        <w:t>201</w:t>
      </w:r>
      <w:r w:rsidR="001E1125">
        <w:rPr>
          <w:color w:val="000000"/>
          <w:spacing w:val="4"/>
          <w:sz w:val="23"/>
          <w:szCs w:val="23"/>
        </w:rPr>
        <w:t>7</w:t>
      </w:r>
      <w:r w:rsidR="000E7B14">
        <w:rPr>
          <w:color w:val="000000"/>
          <w:spacing w:val="4"/>
          <w:sz w:val="23"/>
          <w:szCs w:val="23"/>
        </w:rPr>
        <w:t xml:space="preserve">/  </w:t>
      </w:r>
      <w:r>
        <w:rPr>
          <w:color w:val="000000"/>
          <w:spacing w:val="4"/>
          <w:sz w:val="23"/>
          <w:szCs w:val="23"/>
        </w:rPr>
        <w:tab/>
      </w:r>
      <w:r>
        <w:rPr>
          <w:color w:val="000000"/>
          <w:spacing w:val="4"/>
          <w:sz w:val="23"/>
          <w:szCs w:val="23"/>
        </w:rPr>
        <w:tab/>
      </w:r>
      <w:r>
        <w:rPr>
          <w:color w:val="000000"/>
          <w:spacing w:val="4"/>
          <w:sz w:val="23"/>
          <w:szCs w:val="23"/>
        </w:rPr>
        <w:tab/>
        <w:t xml:space="preserve">Date: </w:t>
      </w:r>
      <w:r w:rsidR="00C13EFB">
        <w:rPr>
          <w:color w:val="000000"/>
          <w:spacing w:val="4"/>
          <w:sz w:val="23"/>
          <w:szCs w:val="23"/>
        </w:rPr>
        <w:t>15.</w:t>
      </w:r>
      <w:r w:rsidR="00686BAE">
        <w:rPr>
          <w:color w:val="000000"/>
          <w:spacing w:val="4"/>
          <w:sz w:val="23"/>
          <w:szCs w:val="23"/>
        </w:rPr>
        <w:t>03-</w:t>
      </w:r>
      <w:r>
        <w:rPr>
          <w:color w:val="000000"/>
          <w:spacing w:val="4"/>
          <w:sz w:val="23"/>
          <w:szCs w:val="23"/>
        </w:rPr>
        <w:t>201</w:t>
      </w:r>
      <w:r w:rsidR="00C13EFB">
        <w:rPr>
          <w:color w:val="000000"/>
          <w:spacing w:val="4"/>
          <w:sz w:val="23"/>
          <w:szCs w:val="23"/>
        </w:rPr>
        <w:t>7</w:t>
      </w:r>
    </w:p>
    <w:p w:rsidR="000B2586" w:rsidRDefault="000B2586" w:rsidP="000B2586">
      <w:pPr>
        <w:shd w:val="clear" w:color="auto" w:fill="FFFFFF"/>
        <w:spacing w:before="5" w:line="264" w:lineRule="exact"/>
        <w:ind w:left="1440" w:hanging="1440"/>
        <w:rPr>
          <w:color w:val="000000"/>
          <w:spacing w:val="2"/>
          <w:sz w:val="24"/>
          <w:szCs w:val="24"/>
        </w:rPr>
      </w:pPr>
      <w:r>
        <w:t>Subject:-</w:t>
      </w:r>
      <w:r>
        <w:tab/>
      </w:r>
      <w:r w:rsidRPr="00FA0715">
        <w:rPr>
          <w:b/>
          <w:color w:val="000000"/>
          <w:sz w:val="24"/>
          <w:szCs w:val="24"/>
        </w:rPr>
        <w:t xml:space="preserve">Tender for "HIRING OF VEHICLE PURELY ON CONTRACTUAL TERM" </w:t>
      </w:r>
      <w:r w:rsidRPr="00FA0715">
        <w:rPr>
          <w:b/>
          <w:color w:val="000000"/>
          <w:spacing w:val="3"/>
          <w:sz w:val="24"/>
          <w:szCs w:val="24"/>
        </w:rPr>
        <w:t xml:space="preserve">for the period of 12  month i.e. from </w:t>
      </w:r>
      <w:r w:rsidRPr="00FA0715">
        <w:rPr>
          <w:b/>
          <w:color w:val="000000"/>
          <w:spacing w:val="3"/>
          <w:sz w:val="24"/>
          <w:szCs w:val="24"/>
          <w:u w:val="single"/>
        </w:rPr>
        <w:t>01-4-201</w:t>
      </w:r>
      <w:r w:rsidR="001E1125">
        <w:rPr>
          <w:b/>
          <w:color w:val="000000"/>
          <w:spacing w:val="3"/>
          <w:sz w:val="24"/>
          <w:szCs w:val="24"/>
          <w:u w:val="single"/>
        </w:rPr>
        <w:t>7</w:t>
      </w:r>
      <w:r w:rsidRPr="00FA0715">
        <w:rPr>
          <w:b/>
          <w:color w:val="000000"/>
          <w:spacing w:val="3"/>
          <w:sz w:val="24"/>
          <w:szCs w:val="24"/>
          <w:u w:val="single"/>
        </w:rPr>
        <w:t xml:space="preserve"> to 31-3-201</w:t>
      </w:r>
      <w:r w:rsidR="001E1125">
        <w:rPr>
          <w:b/>
          <w:color w:val="000000"/>
          <w:spacing w:val="3"/>
          <w:sz w:val="24"/>
          <w:szCs w:val="24"/>
          <w:u w:val="single"/>
        </w:rPr>
        <w:t>8</w:t>
      </w:r>
      <w:r w:rsidRPr="00FA0715">
        <w:rPr>
          <w:b/>
          <w:color w:val="000000"/>
          <w:spacing w:val="3"/>
          <w:sz w:val="24"/>
          <w:szCs w:val="24"/>
        </w:rPr>
        <w:t xml:space="preserve">  for use in </w:t>
      </w:r>
      <w:r w:rsidRPr="00FA0715">
        <w:rPr>
          <w:b/>
          <w:color w:val="000000"/>
          <w:spacing w:val="2"/>
          <w:sz w:val="24"/>
          <w:szCs w:val="24"/>
        </w:rPr>
        <w:t>Central Excise &amp; Customs, Bhopal.</w:t>
      </w:r>
    </w:p>
    <w:p w:rsidR="000B2586" w:rsidRPr="00B00E36" w:rsidRDefault="000B2586" w:rsidP="000B2586">
      <w:pPr>
        <w:shd w:val="clear" w:color="auto" w:fill="FFFFFF"/>
        <w:spacing w:before="5" w:line="264" w:lineRule="exact"/>
        <w:jc w:val="both"/>
      </w:pPr>
      <w:r w:rsidRPr="00B00E36">
        <w:rPr>
          <w:color w:val="000000"/>
          <w:spacing w:val="7"/>
        </w:rPr>
        <w:t>The   requirement   mentioned   below   in   the   schedule   for   the   Office   of   the</w:t>
      </w:r>
      <w:r>
        <w:rPr>
          <w:color w:val="000000"/>
          <w:spacing w:val="7"/>
        </w:rPr>
        <w:t xml:space="preserve"> </w:t>
      </w:r>
      <w:r w:rsidR="002843AA">
        <w:rPr>
          <w:color w:val="000000"/>
          <w:spacing w:val="7"/>
        </w:rPr>
        <w:t xml:space="preserve">Principal </w:t>
      </w:r>
      <w:r w:rsidRPr="00B00E36">
        <w:rPr>
          <w:color w:val="000000"/>
          <w:spacing w:val="4"/>
        </w:rPr>
        <w:t>Commissioner of Customs, Central Excise and Service Tax, Bhopal.</w:t>
      </w:r>
    </w:p>
    <w:p w:rsidR="000B2586" w:rsidRPr="00B00E36" w:rsidRDefault="000B2586" w:rsidP="000B2586">
      <w:pPr>
        <w:shd w:val="clear" w:color="auto" w:fill="FFFFFF"/>
        <w:spacing w:before="278"/>
        <w:ind w:left="125"/>
        <w:jc w:val="center"/>
      </w:pPr>
      <w:r w:rsidRPr="00B00E36">
        <w:rPr>
          <w:color w:val="000000"/>
        </w:rPr>
        <w:t>SCHEDULE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73"/>
        <w:gridCol w:w="7450"/>
      </w:tblGrid>
      <w:tr w:rsidR="000B2586" w:rsidRPr="00B00E36" w:rsidTr="00927B73">
        <w:trPr>
          <w:trHeight w:hRule="exact" w:val="317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86" w:rsidRPr="00B00E36" w:rsidRDefault="000B2586" w:rsidP="00927B73">
            <w:pPr>
              <w:shd w:val="clear" w:color="auto" w:fill="FFFFFF"/>
              <w:ind w:left="5"/>
            </w:pPr>
            <w:r w:rsidRPr="00B00E36">
              <w:rPr>
                <w:color w:val="000000"/>
                <w:spacing w:val="-3"/>
              </w:rPr>
              <w:t>Sr. No.</w:t>
            </w:r>
            <w:r w:rsidRPr="00B00E36">
              <w:t xml:space="preserve"> </w:t>
            </w:r>
          </w:p>
        </w:tc>
        <w:tc>
          <w:tcPr>
            <w:tcW w:w="7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86" w:rsidRPr="00B00E36" w:rsidRDefault="000B2586" w:rsidP="00927B73">
            <w:pPr>
              <w:shd w:val="clear" w:color="auto" w:fill="FFFFFF"/>
              <w:ind w:left="5"/>
              <w:jc w:val="center"/>
            </w:pPr>
            <w:r w:rsidRPr="00B00E36">
              <w:rPr>
                <w:color w:val="000000"/>
                <w:spacing w:val="-3"/>
              </w:rPr>
              <w:t xml:space="preserve">Description                                                                                      </w:t>
            </w:r>
          </w:p>
        </w:tc>
      </w:tr>
      <w:tr w:rsidR="000B2586" w:rsidRPr="00B00E36" w:rsidTr="00927B73">
        <w:trPr>
          <w:trHeight w:hRule="exact" w:val="557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86" w:rsidRPr="00B00E36" w:rsidRDefault="000B2586" w:rsidP="00927B73">
            <w:pPr>
              <w:shd w:val="clear" w:color="auto" w:fill="FFFFFF"/>
              <w:ind w:left="10"/>
            </w:pPr>
            <w:r w:rsidRPr="00B00E36">
              <w:rPr>
                <w:color w:val="000000"/>
              </w:rPr>
              <w:t>1</w:t>
            </w:r>
            <w:r w:rsidR="005450D1">
              <w:rPr>
                <w:color w:val="000000"/>
              </w:rPr>
              <w:t>.</w:t>
            </w:r>
            <w:r w:rsidRPr="00B00E36">
              <w:t xml:space="preserve"> </w:t>
            </w:r>
          </w:p>
        </w:tc>
        <w:tc>
          <w:tcPr>
            <w:tcW w:w="7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66E" w:rsidRDefault="000B2586" w:rsidP="006F56E0">
            <w:pPr>
              <w:shd w:val="clear" w:color="auto" w:fill="FFFFFF"/>
              <w:spacing w:after="317" w:line="269" w:lineRule="exact"/>
            </w:pPr>
            <w:r w:rsidRPr="00B00E36">
              <w:rPr>
                <w:color w:val="000000"/>
                <w:spacing w:val="10"/>
              </w:rPr>
              <w:t>mid-segment car like I</w:t>
            </w:r>
            <w:r>
              <w:rPr>
                <w:color w:val="000000"/>
                <w:spacing w:val="10"/>
              </w:rPr>
              <w:t>NDIGO or similar Car to be used</w:t>
            </w:r>
            <w:r w:rsidRPr="00B00E36">
              <w:rPr>
                <w:color w:val="000000"/>
                <w:spacing w:val="10"/>
              </w:rPr>
              <w:t xml:space="preserve"> up-to 30-31 </w:t>
            </w:r>
            <w:r w:rsidRPr="00B00E36">
              <w:rPr>
                <w:color w:val="000000"/>
                <w:spacing w:val="4"/>
              </w:rPr>
              <w:t>days subject</w:t>
            </w:r>
            <w:r>
              <w:rPr>
                <w:color w:val="000000"/>
                <w:spacing w:val="4"/>
              </w:rPr>
              <w:t xml:space="preserve"> to maximum of 2500 </w:t>
            </w:r>
            <w:proofErr w:type="spellStart"/>
            <w:r>
              <w:rPr>
                <w:color w:val="000000"/>
                <w:spacing w:val="4"/>
              </w:rPr>
              <w:t>Kms</w:t>
            </w:r>
            <w:proofErr w:type="spellEnd"/>
            <w:r>
              <w:rPr>
                <w:color w:val="000000"/>
                <w:spacing w:val="4"/>
              </w:rPr>
              <w:t>. in a m</w:t>
            </w:r>
            <w:r w:rsidRPr="00B00E36">
              <w:rPr>
                <w:color w:val="000000"/>
                <w:spacing w:val="4"/>
              </w:rPr>
              <w:t>onth</w:t>
            </w:r>
            <w:r w:rsidRPr="00B00E36">
              <w:t xml:space="preserve"> </w:t>
            </w:r>
          </w:p>
          <w:p w:rsidR="000B2586" w:rsidRPr="00B00E36" w:rsidRDefault="000B2586" w:rsidP="00927B73">
            <w:pPr>
              <w:shd w:val="clear" w:color="auto" w:fill="FFFFFF"/>
              <w:spacing w:line="274" w:lineRule="exact"/>
              <w:ind w:left="5" w:right="101" w:firstLine="48"/>
            </w:pPr>
          </w:p>
        </w:tc>
      </w:tr>
      <w:tr w:rsidR="000B2586" w:rsidRPr="00B00E36" w:rsidTr="00927B73">
        <w:trPr>
          <w:trHeight w:hRule="exact" w:val="566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86" w:rsidRPr="00B00E36" w:rsidRDefault="000B2586" w:rsidP="00927B73">
            <w:pPr>
              <w:shd w:val="clear" w:color="auto" w:fill="FFFFFF"/>
            </w:pPr>
            <w:r w:rsidRPr="00B00E36">
              <w:rPr>
                <w:color w:val="000000"/>
              </w:rPr>
              <w:t>2</w:t>
            </w:r>
            <w:r w:rsidR="005450D1">
              <w:t>.</w:t>
            </w:r>
          </w:p>
        </w:tc>
        <w:tc>
          <w:tcPr>
            <w:tcW w:w="7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86" w:rsidRPr="00B00E36" w:rsidRDefault="000B2586" w:rsidP="00927B73">
            <w:pPr>
              <w:shd w:val="clear" w:color="auto" w:fill="FFFFFF"/>
              <w:spacing w:line="274" w:lineRule="exact"/>
              <w:ind w:right="302" w:hanging="5"/>
            </w:pPr>
            <w:r w:rsidRPr="00B00E36">
              <w:rPr>
                <w:color w:val="000000"/>
                <w:spacing w:val="6"/>
              </w:rPr>
              <w:t xml:space="preserve">mid-segment car like INDIGO or similar Car to be used up-to 25 days </w:t>
            </w:r>
            <w:r>
              <w:rPr>
                <w:color w:val="000000"/>
                <w:spacing w:val="3"/>
              </w:rPr>
              <w:t xml:space="preserve">Subject to maximum of 2000 </w:t>
            </w:r>
            <w:proofErr w:type="spellStart"/>
            <w:r>
              <w:rPr>
                <w:color w:val="000000"/>
                <w:spacing w:val="3"/>
              </w:rPr>
              <w:t>Kms</w:t>
            </w:r>
            <w:proofErr w:type="spellEnd"/>
            <w:r>
              <w:rPr>
                <w:color w:val="000000"/>
                <w:spacing w:val="3"/>
              </w:rPr>
              <w:t xml:space="preserve"> i</w:t>
            </w:r>
            <w:r w:rsidRPr="00B00E36">
              <w:rPr>
                <w:color w:val="000000"/>
                <w:spacing w:val="3"/>
              </w:rPr>
              <w:t>n a month.</w:t>
            </w:r>
            <w:r w:rsidRPr="00B00E36">
              <w:t xml:space="preserve"> </w:t>
            </w:r>
          </w:p>
        </w:tc>
      </w:tr>
      <w:tr w:rsidR="000B2586" w:rsidRPr="00B00E36" w:rsidTr="00927B73">
        <w:trPr>
          <w:trHeight w:hRule="exact" w:val="566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86" w:rsidRPr="00B00E36" w:rsidRDefault="000B2586" w:rsidP="00927B73">
            <w:pPr>
              <w:shd w:val="clear" w:color="auto" w:fill="FFFFFF"/>
              <w:ind w:left="5"/>
            </w:pPr>
            <w:r w:rsidRPr="00B00E36">
              <w:rPr>
                <w:color w:val="000000"/>
              </w:rPr>
              <w:t>3</w:t>
            </w:r>
            <w:r w:rsidR="005450D1">
              <w:rPr>
                <w:color w:val="000000"/>
              </w:rPr>
              <w:t>.</w:t>
            </w:r>
            <w:r w:rsidRPr="00B00E36">
              <w:t xml:space="preserve"> </w:t>
            </w:r>
          </w:p>
        </w:tc>
        <w:tc>
          <w:tcPr>
            <w:tcW w:w="7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86" w:rsidRPr="00B00E36" w:rsidRDefault="000B2586" w:rsidP="00927B73">
            <w:pPr>
              <w:shd w:val="clear" w:color="auto" w:fill="FFFFFF"/>
              <w:spacing w:line="278" w:lineRule="exact"/>
              <w:ind w:right="48" w:hanging="14"/>
            </w:pPr>
            <w:r w:rsidRPr="00B00E36">
              <w:rPr>
                <w:color w:val="000000"/>
                <w:spacing w:val="8"/>
              </w:rPr>
              <w:t xml:space="preserve">SUV like Scorpio/ </w:t>
            </w:r>
            <w:proofErr w:type="spellStart"/>
            <w:r w:rsidRPr="00B00E36">
              <w:rPr>
                <w:color w:val="000000"/>
                <w:spacing w:val="8"/>
              </w:rPr>
              <w:t>Innova</w:t>
            </w:r>
            <w:proofErr w:type="spellEnd"/>
            <w:r w:rsidRPr="00B00E36">
              <w:rPr>
                <w:color w:val="000000"/>
                <w:spacing w:val="8"/>
              </w:rPr>
              <w:t xml:space="preserve"> to be used </w:t>
            </w:r>
            <w:proofErr w:type="spellStart"/>
            <w:r w:rsidRPr="00B00E36">
              <w:rPr>
                <w:color w:val="000000"/>
                <w:spacing w:val="8"/>
              </w:rPr>
              <w:t>upto</w:t>
            </w:r>
            <w:proofErr w:type="spellEnd"/>
            <w:r w:rsidRPr="00B00E36">
              <w:rPr>
                <w:color w:val="000000"/>
                <w:spacing w:val="8"/>
              </w:rPr>
              <w:t xml:space="preserve"> 25 days subject to maximum </w:t>
            </w:r>
            <w:r>
              <w:rPr>
                <w:color w:val="000000"/>
                <w:spacing w:val="4"/>
              </w:rPr>
              <w:t xml:space="preserve">of 2000 </w:t>
            </w:r>
            <w:proofErr w:type="spellStart"/>
            <w:r>
              <w:rPr>
                <w:color w:val="000000"/>
                <w:spacing w:val="4"/>
              </w:rPr>
              <w:t>kms</w:t>
            </w:r>
            <w:proofErr w:type="spellEnd"/>
            <w:r>
              <w:rPr>
                <w:color w:val="000000"/>
                <w:spacing w:val="4"/>
              </w:rPr>
              <w:t xml:space="preserve"> i</w:t>
            </w:r>
            <w:r w:rsidRPr="00B00E36">
              <w:rPr>
                <w:color w:val="000000"/>
                <w:spacing w:val="4"/>
              </w:rPr>
              <w:t>n a month</w:t>
            </w:r>
            <w:r w:rsidRPr="00B00E36">
              <w:t xml:space="preserve"> </w:t>
            </w:r>
          </w:p>
        </w:tc>
      </w:tr>
      <w:tr w:rsidR="000B2586" w:rsidRPr="00B00E36" w:rsidTr="00927B73">
        <w:trPr>
          <w:trHeight w:hRule="exact" w:val="586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86" w:rsidRPr="00B00E36" w:rsidRDefault="000B2586" w:rsidP="00927B73">
            <w:pPr>
              <w:shd w:val="clear" w:color="auto" w:fill="FFFFFF"/>
            </w:pPr>
            <w:r w:rsidRPr="00B00E36">
              <w:rPr>
                <w:color w:val="000000"/>
              </w:rPr>
              <w:t>4</w:t>
            </w:r>
            <w:r w:rsidR="005450D1">
              <w:t>.</w:t>
            </w:r>
          </w:p>
        </w:tc>
        <w:tc>
          <w:tcPr>
            <w:tcW w:w="7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86" w:rsidRPr="00B00E36" w:rsidRDefault="000B2586" w:rsidP="00927B73">
            <w:pPr>
              <w:shd w:val="clear" w:color="auto" w:fill="FFFFFF"/>
              <w:spacing w:line="283" w:lineRule="exact"/>
              <w:ind w:right="336" w:hanging="10"/>
            </w:pPr>
            <w:r w:rsidRPr="00B00E36">
              <w:rPr>
                <w:color w:val="000000"/>
                <w:spacing w:val="9"/>
              </w:rPr>
              <w:t xml:space="preserve">car like INDICA or similar Car to be used up-to 25 days </w:t>
            </w:r>
            <w:r>
              <w:rPr>
                <w:color w:val="000000"/>
                <w:spacing w:val="9"/>
              </w:rPr>
              <w:t>s</w:t>
            </w:r>
            <w:r w:rsidRPr="00B00E36">
              <w:rPr>
                <w:color w:val="000000"/>
                <w:spacing w:val="9"/>
              </w:rPr>
              <w:t xml:space="preserve">ubject to </w:t>
            </w:r>
            <w:r>
              <w:rPr>
                <w:color w:val="000000"/>
                <w:spacing w:val="4"/>
              </w:rPr>
              <w:t xml:space="preserve">maximum of 2000 </w:t>
            </w:r>
            <w:proofErr w:type="spellStart"/>
            <w:r>
              <w:rPr>
                <w:color w:val="000000"/>
                <w:spacing w:val="4"/>
              </w:rPr>
              <w:t>Kms</w:t>
            </w:r>
            <w:proofErr w:type="spellEnd"/>
            <w:r>
              <w:rPr>
                <w:color w:val="000000"/>
                <w:spacing w:val="4"/>
              </w:rPr>
              <w:t xml:space="preserve"> i</w:t>
            </w:r>
            <w:r w:rsidRPr="00B00E36">
              <w:rPr>
                <w:color w:val="000000"/>
                <w:spacing w:val="4"/>
              </w:rPr>
              <w:t>n a month</w:t>
            </w:r>
            <w:r w:rsidRPr="00B00E36">
              <w:t xml:space="preserve"> </w:t>
            </w:r>
          </w:p>
        </w:tc>
      </w:tr>
    </w:tbl>
    <w:p w:rsidR="000B2586" w:rsidRPr="00B00E36" w:rsidRDefault="000B2586" w:rsidP="002843AA">
      <w:pPr>
        <w:shd w:val="clear" w:color="auto" w:fill="FFFFFF"/>
        <w:spacing w:after="317" w:line="269" w:lineRule="exact"/>
        <w:ind w:left="432" w:hanging="72"/>
      </w:pPr>
      <w:r w:rsidRPr="00B00E36">
        <w:rPr>
          <w:color w:val="000000"/>
          <w:spacing w:val="9"/>
        </w:rPr>
        <w:t>The vehicles to be hired are for use by the offi</w:t>
      </w:r>
      <w:r>
        <w:rPr>
          <w:color w:val="000000"/>
          <w:spacing w:val="9"/>
        </w:rPr>
        <w:t>cer of Commissioner of Customs,</w:t>
      </w:r>
      <w:r w:rsidRPr="00B00E36">
        <w:rPr>
          <w:color w:val="000000"/>
          <w:spacing w:val="9"/>
        </w:rPr>
        <w:t xml:space="preserve"> Central Excise and Service Tax at Bhopal Commissionerate for the period of 12</w:t>
      </w:r>
      <w:r w:rsidRPr="00B00E36">
        <w:rPr>
          <w:color w:val="000000"/>
          <w:spacing w:val="3"/>
        </w:rPr>
        <w:t xml:space="preserve"> </w:t>
      </w:r>
      <w:r w:rsidRPr="00B00E36">
        <w:rPr>
          <w:color w:val="000000"/>
          <w:spacing w:val="9"/>
        </w:rPr>
        <w:t xml:space="preserve">months i.e. from </w:t>
      </w:r>
      <w:r>
        <w:rPr>
          <w:b/>
          <w:color w:val="000000"/>
          <w:spacing w:val="3"/>
          <w:u w:val="single"/>
        </w:rPr>
        <w:t>01-4-201</w:t>
      </w:r>
      <w:r w:rsidR="004D7F0F">
        <w:rPr>
          <w:b/>
          <w:color w:val="000000"/>
          <w:spacing w:val="3"/>
          <w:u w:val="single"/>
        </w:rPr>
        <w:t>7</w:t>
      </w:r>
      <w:r w:rsidRPr="00B00E36">
        <w:rPr>
          <w:b/>
          <w:color w:val="000000"/>
          <w:spacing w:val="3"/>
          <w:u w:val="single"/>
        </w:rPr>
        <w:t xml:space="preserve"> to 31-3-201</w:t>
      </w:r>
      <w:r w:rsidR="004D7F0F">
        <w:rPr>
          <w:b/>
          <w:color w:val="000000"/>
          <w:spacing w:val="3"/>
          <w:u w:val="single"/>
        </w:rPr>
        <w:t>8</w:t>
      </w:r>
      <w:r w:rsidRPr="00B00E36">
        <w:rPr>
          <w:color w:val="000000"/>
          <w:spacing w:val="4"/>
        </w:rPr>
        <w:t xml:space="preserve">. Interested parties are to submit their bids as per two bid system i.e. Technical and </w:t>
      </w:r>
      <w:r w:rsidRPr="00B00E36">
        <w:rPr>
          <w:color w:val="000000"/>
          <w:spacing w:val="6"/>
        </w:rPr>
        <w:t>Financial bid separately in two different sealed envelopes. These envelopes shall be su</w:t>
      </w:r>
      <w:r w:rsidR="008B29BD">
        <w:rPr>
          <w:color w:val="000000"/>
          <w:spacing w:val="6"/>
        </w:rPr>
        <w:t>bs</w:t>
      </w:r>
      <w:r w:rsidRPr="00B00E36">
        <w:rPr>
          <w:color w:val="000000"/>
          <w:spacing w:val="4"/>
        </w:rPr>
        <w:t xml:space="preserve">cribed "FINANCIAL BID" and "TECHNICAL BID" and put inside a bigger sealed envelope which shall be </w:t>
      </w:r>
      <w:r w:rsidR="004329B0" w:rsidRPr="00B00E36">
        <w:rPr>
          <w:color w:val="000000"/>
          <w:spacing w:val="6"/>
        </w:rPr>
        <w:t>su</w:t>
      </w:r>
      <w:r w:rsidR="004329B0">
        <w:rPr>
          <w:color w:val="000000"/>
          <w:spacing w:val="6"/>
        </w:rPr>
        <w:t>bs</w:t>
      </w:r>
      <w:r w:rsidR="004329B0" w:rsidRPr="00B00E36">
        <w:rPr>
          <w:color w:val="000000"/>
          <w:spacing w:val="4"/>
        </w:rPr>
        <w:t>cribed</w:t>
      </w:r>
      <w:r w:rsidRPr="00B00E36">
        <w:rPr>
          <w:color w:val="000000"/>
          <w:spacing w:val="4"/>
        </w:rPr>
        <w:t xml:space="preserve"> with the words, "TENDER FOR HIRING OF VEHICLES" and </w:t>
      </w:r>
      <w:r w:rsidRPr="00B00E36">
        <w:rPr>
          <w:color w:val="000000"/>
          <w:spacing w:val="8"/>
        </w:rPr>
        <w:t xml:space="preserve">addressed to Commissioner of Customs, Central Excise and Service Tax, Bhopal, 48 </w:t>
      </w:r>
      <w:r w:rsidRPr="00B00E36">
        <w:rPr>
          <w:color w:val="000000"/>
          <w:spacing w:val="6"/>
        </w:rPr>
        <w:t xml:space="preserve">Administrative Area, </w:t>
      </w:r>
      <w:proofErr w:type="spellStart"/>
      <w:r w:rsidRPr="00B00E36">
        <w:rPr>
          <w:color w:val="000000"/>
          <w:spacing w:val="6"/>
        </w:rPr>
        <w:t>Arera</w:t>
      </w:r>
      <w:proofErr w:type="spellEnd"/>
      <w:r w:rsidRPr="00B00E36">
        <w:rPr>
          <w:color w:val="000000"/>
          <w:spacing w:val="6"/>
        </w:rPr>
        <w:t xml:space="preserve"> Hills, </w:t>
      </w:r>
      <w:proofErr w:type="spellStart"/>
      <w:r w:rsidRPr="00B00E36">
        <w:rPr>
          <w:color w:val="000000"/>
          <w:spacing w:val="6"/>
        </w:rPr>
        <w:t>Hoshangabad</w:t>
      </w:r>
      <w:proofErr w:type="spellEnd"/>
      <w:r w:rsidRPr="00B00E36">
        <w:rPr>
          <w:color w:val="000000"/>
          <w:spacing w:val="6"/>
        </w:rPr>
        <w:t xml:space="preserve"> Road, Bhopal – 462011.</w:t>
      </w:r>
      <w:r w:rsidR="0035366E" w:rsidRPr="0035366E">
        <w:rPr>
          <w:color w:val="000000"/>
          <w:spacing w:val="4"/>
          <w:sz w:val="23"/>
          <w:szCs w:val="23"/>
        </w:rPr>
        <w:t xml:space="preserve"> </w:t>
      </w:r>
    </w:p>
    <w:p w:rsidR="000B2586" w:rsidRPr="00B00E36" w:rsidRDefault="000B2586" w:rsidP="000B2586">
      <w:pPr>
        <w:shd w:val="clear" w:color="auto" w:fill="FFFFFF"/>
        <w:spacing w:before="269" w:line="274" w:lineRule="exact"/>
        <w:ind w:left="110"/>
        <w:jc w:val="both"/>
      </w:pPr>
      <w:r w:rsidRPr="00B00E36">
        <w:rPr>
          <w:color w:val="000000"/>
          <w:spacing w:val="12"/>
        </w:rPr>
        <w:t xml:space="preserve">The tender document can be obtained from 12.00 AM to 04.00 PM on all working days </w:t>
      </w:r>
      <w:r w:rsidRPr="00B00E36">
        <w:rPr>
          <w:color w:val="000000"/>
          <w:spacing w:val="13"/>
        </w:rPr>
        <w:t xml:space="preserve">from </w:t>
      </w:r>
      <w:r w:rsidR="007575DE" w:rsidRPr="002863EF">
        <w:rPr>
          <w:b/>
          <w:color w:val="000000"/>
          <w:spacing w:val="13"/>
          <w:u w:val="single"/>
        </w:rPr>
        <w:t>1</w:t>
      </w:r>
      <w:r w:rsidR="000E7B14">
        <w:rPr>
          <w:b/>
          <w:color w:val="000000"/>
          <w:spacing w:val="13"/>
          <w:u w:val="single"/>
        </w:rPr>
        <w:t>5</w:t>
      </w:r>
      <w:r w:rsidRPr="002863EF">
        <w:rPr>
          <w:b/>
          <w:color w:val="000000"/>
          <w:spacing w:val="3"/>
          <w:u w:val="single"/>
        </w:rPr>
        <w:t>-</w:t>
      </w:r>
      <w:r w:rsidRPr="00B00E36">
        <w:rPr>
          <w:b/>
          <w:color w:val="000000"/>
          <w:spacing w:val="3"/>
          <w:u w:val="single"/>
        </w:rPr>
        <w:t>3-201</w:t>
      </w:r>
      <w:r w:rsidR="004D7F0F">
        <w:rPr>
          <w:b/>
          <w:color w:val="000000"/>
          <w:spacing w:val="3"/>
          <w:u w:val="single"/>
        </w:rPr>
        <w:t>7</w:t>
      </w:r>
      <w:r w:rsidRPr="00B00E36">
        <w:rPr>
          <w:b/>
          <w:color w:val="000000"/>
          <w:spacing w:val="3"/>
          <w:u w:val="single"/>
        </w:rPr>
        <w:t xml:space="preserve"> to </w:t>
      </w:r>
      <w:r>
        <w:rPr>
          <w:b/>
          <w:color w:val="000000"/>
          <w:spacing w:val="3"/>
          <w:u w:val="single"/>
        </w:rPr>
        <w:t>2</w:t>
      </w:r>
      <w:r w:rsidR="000E7B14">
        <w:rPr>
          <w:b/>
          <w:color w:val="000000"/>
          <w:spacing w:val="3"/>
          <w:u w:val="single"/>
        </w:rPr>
        <w:t>4</w:t>
      </w:r>
      <w:r w:rsidRPr="00B00E36">
        <w:rPr>
          <w:b/>
          <w:color w:val="000000"/>
          <w:spacing w:val="3"/>
          <w:u w:val="single"/>
        </w:rPr>
        <w:t>-3-201</w:t>
      </w:r>
      <w:r w:rsidR="004D7F0F">
        <w:rPr>
          <w:b/>
          <w:color w:val="000000"/>
          <w:spacing w:val="3"/>
          <w:u w:val="single"/>
        </w:rPr>
        <w:t>8</w:t>
      </w:r>
      <w:r w:rsidRPr="00B00E36">
        <w:rPr>
          <w:color w:val="000000"/>
          <w:spacing w:val="3"/>
        </w:rPr>
        <w:t xml:space="preserve"> from</w:t>
      </w:r>
      <w:r w:rsidRPr="00B00E36">
        <w:rPr>
          <w:color w:val="000000"/>
          <w:spacing w:val="13"/>
        </w:rPr>
        <w:t xml:space="preserve"> the office of the </w:t>
      </w:r>
      <w:r w:rsidR="000E7B14">
        <w:rPr>
          <w:color w:val="000000"/>
          <w:spacing w:val="13"/>
        </w:rPr>
        <w:t xml:space="preserve">Principal </w:t>
      </w:r>
      <w:r w:rsidRPr="00B00E36">
        <w:rPr>
          <w:color w:val="000000"/>
          <w:spacing w:val="13"/>
        </w:rPr>
        <w:t xml:space="preserve">Commissioner, Central Excise, </w:t>
      </w:r>
      <w:r w:rsidRPr="00B00E36">
        <w:rPr>
          <w:color w:val="000000"/>
          <w:spacing w:val="15"/>
        </w:rPr>
        <w:t xml:space="preserve">Bhopal on payment of Rs 500/- (Rupees Five Hundred only) (non-refundable) in cash </w:t>
      </w:r>
      <w:r w:rsidRPr="00B00E36">
        <w:rPr>
          <w:color w:val="000000"/>
          <w:spacing w:val="13"/>
        </w:rPr>
        <w:t xml:space="preserve">or demand draft/pay order drawn </w:t>
      </w:r>
      <w:r w:rsidRPr="00B00E36">
        <w:rPr>
          <w:i/>
          <w:iCs/>
          <w:color w:val="000000"/>
          <w:spacing w:val="13"/>
        </w:rPr>
        <w:t xml:space="preserve">in </w:t>
      </w:r>
      <w:r w:rsidRPr="00B00E36">
        <w:rPr>
          <w:color w:val="000000"/>
          <w:spacing w:val="13"/>
        </w:rPr>
        <w:t xml:space="preserve">favour of "the PAO, Customs &amp; Central Excise, Bhopal" payable at Bhopal towards the cost of one tender document. Tender document </w:t>
      </w:r>
      <w:r w:rsidRPr="00B00E36">
        <w:rPr>
          <w:color w:val="000000"/>
          <w:spacing w:val="12"/>
        </w:rPr>
        <w:t xml:space="preserve">can also be downloaded from Central Excise website www.cexbhopal.gov.in and </w:t>
      </w:r>
      <w:r w:rsidRPr="00B00E36">
        <w:rPr>
          <w:color w:val="000000"/>
          <w:spacing w:val="10"/>
        </w:rPr>
        <w:t xml:space="preserve">www.cbec.gov.in, in such a case the bidder shall deposit the cost of tender documents </w:t>
      </w:r>
      <w:proofErr w:type="spellStart"/>
      <w:r w:rsidRPr="00B00E36">
        <w:rPr>
          <w:color w:val="000000"/>
          <w:spacing w:val="10"/>
        </w:rPr>
        <w:t>alongwith</w:t>
      </w:r>
      <w:proofErr w:type="spellEnd"/>
      <w:r w:rsidRPr="00B00E36">
        <w:rPr>
          <w:color w:val="000000"/>
          <w:spacing w:val="10"/>
        </w:rPr>
        <w:t xml:space="preserve"> submission of the tender, failing which his tender shall not be opened. The cost </w:t>
      </w:r>
      <w:r w:rsidRPr="00B00E36">
        <w:rPr>
          <w:color w:val="000000"/>
          <w:spacing w:val="16"/>
        </w:rPr>
        <w:t xml:space="preserve">of tender documents in this case shall be deposited in the form of demand draft/pay </w:t>
      </w:r>
      <w:r w:rsidRPr="00B00E36">
        <w:rPr>
          <w:color w:val="000000"/>
          <w:spacing w:val="14"/>
        </w:rPr>
        <w:t xml:space="preserve">order and submitted in the envelope containing Earnest Money Deposit (EMD). The </w:t>
      </w:r>
      <w:r w:rsidRPr="00B00E36">
        <w:rPr>
          <w:color w:val="000000"/>
          <w:spacing w:val="11"/>
        </w:rPr>
        <w:t>bidders are advised not to make any corrections, additions, alterations in the downloaded T</w:t>
      </w:r>
      <w:r w:rsidRPr="00B00E36">
        <w:rPr>
          <w:color w:val="000000"/>
        </w:rPr>
        <w:t xml:space="preserve">ender   documents.   In   case,   any   corrections,   additions,   alterations   are   made   in   the </w:t>
      </w:r>
      <w:r w:rsidRPr="00B00E36">
        <w:rPr>
          <w:color w:val="000000"/>
          <w:spacing w:val="6"/>
        </w:rPr>
        <w:t>downloaded tender documents, such tender shall not be considered.</w:t>
      </w:r>
    </w:p>
    <w:p w:rsidR="000B2586" w:rsidRPr="00B00E36" w:rsidRDefault="000B2586" w:rsidP="000B2586">
      <w:pPr>
        <w:shd w:val="clear" w:color="auto" w:fill="FFFFFF"/>
        <w:spacing w:before="274" w:line="274" w:lineRule="exact"/>
        <w:ind w:left="24" w:right="5"/>
        <w:jc w:val="both"/>
      </w:pPr>
      <w:r w:rsidRPr="00B00E36">
        <w:rPr>
          <w:color w:val="000000"/>
          <w:spacing w:val="11"/>
        </w:rPr>
        <w:lastRenderedPageBreak/>
        <w:t xml:space="preserve">The said sealed envelope can be deposited up to 04.00 pm on or before </w:t>
      </w:r>
      <w:r>
        <w:rPr>
          <w:color w:val="000000"/>
          <w:spacing w:val="11"/>
        </w:rPr>
        <w:t>2</w:t>
      </w:r>
      <w:r w:rsidR="002843AA">
        <w:rPr>
          <w:color w:val="000000"/>
          <w:spacing w:val="11"/>
        </w:rPr>
        <w:t>4</w:t>
      </w:r>
      <w:r w:rsidRPr="00B00E36">
        <w:rPr>
          <w:color w:val="000000"/>
          <w:spacing w:val="11"/>
        </w:rPr>
        <w:t>-3-1</w:t>
      </w:r>
      <w:r w:rsidR="002843AA">
        <w:rPr>
          <w:color w:val="000000"/>
          <w:spacing w:val="11"/>
        </w:rPr>
        <w:t>6</w:t>
      </w:r>
      <w:r w:rsidRPr="00B00E36">
        <w:rPr>
          <w:color w:val="000000"/>
          <w:spacing w:val="11"/>
        </w:rPr>
        <w:t xml:space="preserve"> in </w:t>
      </w:r>
      <w:r w:rsidRPr="00B00E36">
        <w:rPr>
          <w:color w:val="000000"/>
          <w:spacing w:val="10"/>
        </w:rPr>
        <w:t xml:space="preserve">the sealed tender box kept for this purpose in the Office of </w:t>
      </w:r>
      <w:r w:rsidR="002843AA">
        <w:rPr>
          <w:color w:val="000000"/>
          <w:spacing w:val="10"/>
        </w:rPr>
        <w:t xml:space="preserve">Principal </w:t>
      </w:r>
      <w:r w:rsidRPr="00B00E36">
        <w:rPr>
          <w:color w:val="000000"/>
          <w:spacing w:val="10"/>
        </w:rPr>
        <w:t xml:space="preserve">Commissioner of Central </w:t>
      </w:r>
      <w:r w:rsidRPr="00B00E36">
        <w:rPr>
          <w:color w:val="000000"/>
          <w:spacing w:val="4"/>
        </w:rPr>
        <w:t xml:space="preserve">Excise at 48 Administrative Area, </w:t>
      </w:r>
      <w:proofErr w:type="spellStart"/>
      <w:r w:rsidRPr="00B00E36">
        <w:rPr>
          <w:color w:val="000000"/>
          <w:spacing w:val="4"/>
        </w:rPr>
        <w:t>Arera</w:t>
      </w:r>
      <w:proofErr w:type="spellEnd"/>
      <w:r w:rsidRPr="00B00E36">
        <w:rPr>
          <w:color w:val="000000"/>
          <w:spacing w:val="4"/>
        </w:rPr>
        <w:t xml:space="preserve"> Hills, </w:t>
      </w:r>
      <w:proofErr w:type="spellStart"/>
      <w:proofErr w:type="gramStart"/>
      <w:r w:rsidRPr="00B00E36">
        <w:rPr>
          <w:color w:val="000000"/>
          <w:spacing w:val="4"/>
        </w:rPr>
        <w:t>Hoshangabad</w:t>
      </w:r>
      <w:proofErr w:type="spellEnd"/>
      <w:proofErr w:type="gramEnd"/>
      <w:r w:rsidRPr="00B00E36">
        <w:rPr>
          <w:color w:val="000000"/>
          <w:spacing w:val="4"/>
        </w:rPr>
        <w:t xml:space="preserve"> Road, Bhopal - 462011. The </w:t>
      </w:r>
      <w:r w:rsidRPr="00B00E36">
        <w:rPr>
          <w:color w:val="000000"/>
          <w:spacing w:val="8"/>
        </w:rPr>
        <w:t xml:space="preserve">said sealed tender box and sealed envelopes therein shall be opened by the tender </w:t>
      </w:r>
      <w:r w:rsidRPr="00B00E36">
        <w:rPr>
          <w:color w:val="000000"/>
          <w:spacing w:val="5"/>
        </w:rPr>
        <w:t xml:space="preserve">Committee headed by </w:t>
      </w:r>
      <w:r>
        <w:rPr>
          <w:color w:val="000000"/>
          <w:spacing w:val="5"/>
        </w:rPr>
        <w:t xml:space="preserve">the Joint </w:t>
      </w:r>
      <w:r w:rsidRPr="00B00E36">
        <w:rPr>
          <w:color w:val="000000"/>
          <w:spacing w:val="5"/>
        </w:rPr>
        <w:t xml:space="preserve">Commissioner of Central Excise on </w:t>
      </w:r>
      <w:r>
        <w:rPr>
          <w:color w:val="000000"/>
          <w:spacing w:val="5"/>
        </w:rPr>
        <w:t>2</w:t>
      </w:r>
      <w:r w:rsidR="002843AA">
        <w:rPr>
          <w:color w:val="000000"/>
          <w:spacing w:val="5"/>
        </w:rPr>
        <w:t>5</w:t>
      </w:r>
      <w:r w:rsidRPr="00B00E36">
        <w:rPr>
          <w:color w:val="000000"/>
          <w:spacing w:val="5"/>
        </w:rPr>
        <w:t>-3-201</w:t>
      </w:r>
      <w:r w:rsidR="004D7F0F">
        <w:rPr>
          <w:color w:val="000000"/>
          <w:spacing w:val="5"/>
        </w:rPr>
        <w:t>7</w:t>
      </w:r>
      <w:r w:rsidRPr="00B00E36">
        <w:rPr>
          <w:color w:val="000000"/>
          <w:spacing w:val="5"/>
        </w:rPr>
        <w:t xml:space="preserve"> </w:t>
      </w:r>
      <w:r w:rsidRPr="00B00E36">
        <w:rPr>
          <w:color w:val="000000"/>
          <w:spacing w:val="6"/>
        </w:rPr>
        <w:t xml:space="preserve">at 3.30 p.m. The applicants who wish to be present at the time of opening of the Tenders </w:t>
      </w:r>
      <w:r w:rsidRPr="00B00E36">
        <w:rPr>
          <w:color w:val="000000"/>
          <w:spacing w:val="4"/>
        </w:rPr>
        <w:t xml:space="preserve">may represent themselves or authorize their representatives with an authority letter for the </w:t>
      </w:r>
      <w:r w:rsidRPr="00B00E36">
        <w:rPr>
          <w:color w:val="000000"/>
          <w:spacing w:val="10"/>
        </w:rPr>
        <w:t xml:space="preserve">said purpose. The Financial Bids of only those shall be opened, whose Technical Bids </w:t>
      </w:r>
      <w:r w:rsidRPr="00B00E36">
        <w:rPr>
          <w:color w:val="000000"/>
          <w:spacing w:val="9"/>
        </w:rPr>
        <w:t xml:space="preserve">are qualified. The format of the technical bid and financial bid is enclosed as Annexure </w:t>
      </w:r>
      <w:r w:rsidRPr="00B00E36">
        <w:rPr>
          <w:color w:val="000000"/>
          <w:spacing w:val="-1"/>
        </w:rPr>
        <w:t>A and Annexure B.</w:t>
      </w:r>
    </w:p>
    <w:p w:rsidR="000B2586" w:rsidRPr="00B00E36" w:rsidRDefault="000B2586" w:rsidP="000B2586">
      <w:pPr>
        <w:shd w:val="clear" w:color="auto" w:fill="FFFFFF"/>
        <w:spacing w:before="269" w:line="274" w:lineRule="exact"/>
        <w:ind w:left="14" w:right="5"/>
        <w:jc w:val="both"/>
      </w:pPr>
      <w:r w:rsidRPr="00B00E36">
        <w:rPr>
          <w:color w:val="000000"/>
          <w:spacing w:val="6"/>
        </w:rPr>
        <w:t xml:space="preserve">The Earnest Money for an amount of Rs. 30,000/- (Rs. Thirty Thousand only) shall be </w:t>
      </w:r>
      <w:r w:rsidRPr="00B00E36">
        <w:rPr>
          <w:color w:val="000000"/>
          <w:spacing w:val="8"/>
        </w:rPr>
        <w:t xml:space="preserve">deposited in the form of demand draft/pay order drawn in favour of "Pay &amp; Accounts </w:t>
      </w:r>
      <w:r w:rsidRPr="00B00E36">
        <w:rPr>
          <w:color w:val="000000"/>
        </w:rPr>
        <w:t>Officer, Customs &amp; Central Excise, payable at Bhopal.</w:t>
      </w:r>
    </w:p>
    <w:p w:rsidR="000B2586" w:rsidRPr="00B00E36" w:rsidRDefault="000B2586" w:rsidP="000B2586">
      <w:pPr>
        <w:shd w:val="clear" w:color="auto" w:fill="FFFFFF"/>
        <w:spacing w:before="269" w:line="269" w:lineRule="exact"/>
        <w:ind w:left="19" w:right="845"/>
      </w:pPr>
      <w:r w:rsidRPr="00B00E36">
        <w:rPr>
          <w:color w:val="000000"/>
          <w:spacing w:val="1"/>
        </w:rPr>
        <w:t>2. Terms and Conditions of the Tender While quoting, every person tendering should specifically note that -</w:t>
      </w:r>
    </w:p>
    <w:p w:rsidR="000B2586" w:rsidRPr="00B00E36" w:rsidRDefault="000B2586" w:rsidP="000B2586">
      <w:pPr>
        <w:shd w:val="clear" w:color="auto" w:fill="FFFFFF"/>
        <w:tabs>
          <w:tab w:val="left" w:pos="0"/>
        </w:tabs>
        <w:spacing w:before="274" w:line="274" w:lineRule="exact"/>
        <w:ind w:firstLine="10"/>
      </w:pPr>
      <w:proofErr w:type="spellStart"/>
      <w:r w:rsidRPr="00B00E36">
        <w:rPr>
          <w:color w:val="000000"/>
          <w:spacing w:val="-12"/>
        </w:rPr>
        <w:t>i</w:t>
      </w:r>
      <w:proofErr w:type="spellEnd"/>
      <w:r w:rsidRPr="00B00E36">
        <w:rPr>
          <w:color w:val="000000"/>
          <w:spacing w:val="-12"/>
        </w:rPr>
        <w:t>)</w:t>
      </w:r>
      <w:r w:rsidRPr="00B00E36">
        <w:rPr>
          <w:color w:val="000000"/>
        </w:rPr>
        <w:tab/>
      </w:r>
      <w:r w:rsidRPr="00B00E36">
        <w:rPr>
          <w:color w:val="000000"/>
          <w:spacing w:val="2"/>
        </w:rPr>
        <w:t xml:space="preserve">Rate quoted is for a commercially registered vehicle that is new or up to 2 years old </w:t>
      </w:r>
      <w:r w:rsidRPr="00B00E36">
        <w:rPr>
          <w:color w:val="000000"/>
          <w:spacing w:val="5"/>
        </w:rPr>
        <w:t xml:space="preserve">and without any accident history,    in excellent and neat    exterior, interior    and </w:t>
      </w:r>
      <w:r w:rsidRPr="00B00E36">
        <w:rPr>
          <w:color w:val="000000"/>
          <w:spacing w:val="8"/>
        </w:rPr>
        <w:t>running condition which they shall also so maintain during period of hire,</w:t>
      </w:r>
    </w:p>
    <w:p w:rsidR="000B2586" w:rsidRPr="00B00E36" w:rsidRDefault="000B2586" w:rsidP="000B2586">
      <w:pPr>
        <w:shd w:val="clear" w:color="auto" w:fill="FFFFFF"/>
        <w:tabs>
          <w:tab w:val="left" w:pos="0"/>
        </w:tabs>
        <w:spacing w:line="274" w:lineRule="exact"/>
        <w:ind w:firstLine="10"/>
      </w:pPr>
      <w:r w:rsidRPr="00B00E36">
        <w:rPr>
          <w:color w:val="000000"/>
          <w:spacing w:val="6"/>
        </w:rPr>
        <w:t>ii)      There should be at least two sets of white covers, towels and napkins. It should</w:t>
      </w:r>
      <w:r w:rsidRPr="00B00E36">
        <w:t xml:space="preserve"> </w:t>
      </w:r>
      <w:r w:rsidRPr="00B00E36">
        <w:rPr>
          <w:color w:val="000000"/>
          <w:spacing w:val="2"/>
        </w:rPr>
        <w:t>be changed every week.</w:t>
      </w:r>
    </w:p>
    <w:p w:rsidR="000B2586" w:rsidRPr="00B00E36" w:rsidRDefault="000B2586" w:rsidP="000B2586">
      <w:pPr>
        <w:shd w:val="clear" w:color="auto" w:fill="FFFFFF"/>
        <w:tabs>
          <w:tab w:val="left" w:pos="0"/>
        </w:tabs>
        <w:spacing w:before="5" w:line="274" w:lineRule="exact"/>
      </w:pPr>
      <w:r w:rsidRPr="00B00E36">
        <w:rPr>
          <w:color w:val="000000"/>
          <w:spacing w:val="-9"/>
        </w:rPr>
        <w:t>iii)</w:t>
      </w:r>
      <w:r w:rsidRPr="00B00E36">
        <w:rPr>
          <w:color w:val="000000"/>
        </w:rPr>
        <w:tab/>
      </w:r>
      <w:r w:rsidRPr="00B00E36">
        <w:rPr>
          <w:color w:val="000000"/>
          <w:spacing w:val="2"/>
        </w:rPr>
        <w:t>There should be an air spray in every car.</w:t>
      </w:r>
    </w:p>
    <w:p w:rsidR="000B2586" w:rsidRPr="00B00E36" w:rsidRDefault="000B2586" w:rsidP="000B2586">
      <w:pPr>
        <w:shd w:val="clear" w:color="auto" w:fill="FFFFFF"/>
        <w:tabs>
          <w:tab w:val="left" w:pos="0"/>
        </w:tabs>
        <w:spacing w:line="274" w:lineRule="exact"/>
      </w:pPr>
      <w:proofErr w:type="gramStart"/>
      <w:r w:rsidRPr="00B00E36">
        <w:rPr>
          <w:color w:val="000000"/>
          <w:spacing w:val="-7"/>
        </w:rPr>
        <w:t>iv)</w:t>
      </w:r>
      <w:r w:rsidRPr="00B00E36">
        <w:rPr>
          <w:color w:val="000000"/>
        </w:rPr>
        <w:tab/>
      </w:r>
      <w:r w:rsidRPr="00B00E36">
        <w:rPr>
          <w:color w:val="000000"/>
          <w:spacing w:val="1"/>
        </w:rPr>
        <w:t>Gas</w:t>
      </w:r>
      <w:proofErr w:type="gramEnd"/>
      <w:r w:rsidRPr="00B00E36">
        <w:rPr>
          <w:color w:val="000000"/>
          <w:spacing w:val="1"/>
        </w:rPr>
        <w:t xml:space="preserve"> kits are not allowed as a fuel in any car.</w:t>
      </w:r>
    </w:p>
    <w:p w:rsidR="000B2586" w:rsidRPr="00B00E36" w:rsidRDefault="000B2586" w:rsidP="000B2586">
      <w:pPr>
        <w:shd w:val="clear" w:color="auto" w:fill="FFFFFF"/>
        <w:tabs>
          <w:tab w:val="left" w:pos="0"/>
        </w:tabs>
        <w:spacing w:line="274" w:lineRule="exact"/>
        <w:rPr>
          <w:color w:val="000000"/>
          <w:spacing w:val="-5"/>
        </w:rPr>
      </w:pPr>
      <w:r w:rsidRPr="00B00E36">
        <w:rPr>
          <w:color w:val="000000"/>
          <w:spacing w:val="-10"/>
        </w:rPr>
        <w:t xml:space="preserve"> v)</w:t>
      </w:r>
      <w:r w:rsidRPr="00B00E36">
        <w:rPr>
          <w:color w:val="000000"/>
        </w:rPr>
        <w:tab/>
      </w:r>
      <w:r w:rsidRPr="00B00E36">
        <w:rPr>
          <w:color w:val="000000"/>
          <w:spacing w:val="2"/>
        </w:rPr>
        <w:t>The vehicle shall be provided on any day including Saturday, Sunday and Holidays if required by the Hirer.</w:t>
      </w:r>
      <w:r w:rsidRPr="00B00E36">
        <w:rPr>
          <w:color w:val="000000"/>
          <w:spacing w:val="2"/>
        </w:rPr>
        <w:br/>
      </w:r>
    </w:p>
    <w:p w:rsidR="000B2586" w:rsidRPr="00B00E36" w:rsidRDefault="000B2586" w:rsidP="000B2586">
      <w:pPr>
        <w:shd w:val="clear" w:color="auto" w:fill="FFFFFF"/>
        <w:tabs>
          <w:tab w:val="left" w:pos="0"/>
        </w:tabs>
        <w:spacing w:line="274" w:lineRule="exact"/>
        <w:ind w:firstLine="10"/>
      </w:pPr>
      <w:proofErr w:type="gramStart"/>
      <w:r w:rsidRPr="00B00E36">
        <w:rPr>
          <w:color w:val="000000"/>
          <w:spacing w:val="-5"/>
        </w:rPr>
        <w:t>vi)</w:t>
      </w:r>
      <w:r w:rsidRPr="00B00E36">
        <w:rPr>
          <w:color w:val="000000"/>
        </w:rPr>
        <w:tab/>
      </w:r>
      <w:r w:rsidRPr="00B00E36">
        <w:rPr>
          <w:color w:val="000000"/>
          <w:spacing w:val="6"/>
        </w:rPr>
        <w:t>Zero</w:t>
      </w:r>
      <w:proofErr w:type="gramEnd"/>
      <w:r w:rsidRPr="00B00E36">
        <w:rPr>
          <w:color w:val="000000"/>
          <w:spacing w:val="6"/>
        </w:rPr>
        <w:t xml:space="preserve"> based mileage   i.e.   Mileage starting and ending at/from   duty or drop off </w:t>
      </w:r>
      <w:r w:rsidRPr="00B00E36">
        <w:rPr>
          <w:color w:val="000000"/>
          <w:spacing w:val="9"/>
        </w:rPr>
        <w:t xml:space="preserve">location shall be adopted for the purposes of calculating the kilo meters. </w:t>
      </w:r>
    </w:p>
    <w:p w:rsidR="000B2586" w:rsidRPr="00B00E36" w:rsidRDefault="000B2586" w:rsidP="000B2586">
      <w:pPr>
        <w:shd w:val="clear" w:color="auto" w:fill="FFFFFF"/>
        <w:tabs>
          <w:tab w:val="left" w:pos="0"/>
        </w:tabs>
        <w:spacing w:line="274" w:lineRule="exact"/>
        <w:ind w:firstLine="10"/>
        <w:rPr>
          <w:color w:val="000000"/>
          <w:spacing w:val="7"/>
        </w:rPr>
      </w:pPr>
      <w:r w:rsidRPr="00B00E36">
        <w:rPr>
          <w:color w:val="000000"/>
          <w:spacing w:val="7"/>
        </w:rPr>
        <w:t xml:space="preserve"> vii)     They have arrangements for establishing contact and round the clock service.</w:t>
      </w:r>
    </w:p>
    <w:p w:rsidR="000B2586" w:rsidRPr="00B00E36" w:rsidRDefault="000B2586" w:rsidP="000B2586">
      <w:pPr>
        <w:shd w:val="clear" w:color="auto" w:fill="FFFFFF"/>
        <w:tabs>
          <w:tab w:val="left" w:pos="0"/>
        </w:tabs>
        <w:spacing w:line="274" w:lineRule="exact"/>
        <w:ind w:firstLine="10"/>
        <w:rPr>
          <w:color w:val="000000"/>
          <w:spacing w:val="-13"/>
        </w:rPr>
      </w:pPr>
      <w:r w:rsidRPr="00B00E36">
        <w:rPr>
          <w:color w:val="000000"/>
          <w:spacing w:val="3"/>
        </w:rPr>
        <w:t xml:space="preserve"> viii)    They should own a minimum of 15 vehicle   (cars/SUVs/LCV), commercially </w:t>
      </w:r>
      <w:r w:rsidRPr="00B00E36">
        <w:rPr>
          <w:color w:val="000000"/>
          <w:spacing w:val="1"/>
        </w:rPr>
        <w:t>registered.</w:t>
      </w:r>
      <w:r w:rsidRPr="00B00E36">
        <w:rPr>
          <w:color w:val="000000"/>
          <w:spacing w:val="1"/>
        </w:rPr>
        <w:br/>
      </w:r>
    </w:p>
    <w:p w:rsidR="000B2586" w:rsidRPr="00B00E36" w:rsidRDefault="000B2586" w:rsidP="000B2586">
      <w:pPr>
        <w:shd w:val="clear" w:color="auto" w:fill="FFFFFF"/>
        <w:tabs>
          <w:tab w:val="left" w:pos="0"/>
        </w:tabs>
        <w:spacing w:line="274" w:lineRule="exact"/>
        <w:ind w:firstLine="10"/>
      </w:pPr>
      <w:r w:rsidRPr="00B00E36">
        <w:rPr>
          <w:color w:val="000000"/>
          <w:spacing w:val="-13"/>
        </w:rPr>
        <w:t>ix)</w:t>
      </w:r>
      <w:r w:rsidRPr="00B00E36">
        <w:rPr>
          <w:color w:val="000000"/>
        </w:rPr>
        <w:tab/>
        <w:t>The Central Excise, Customs &amp; Service Tax Commissionerate, Bhopal, shall be liable</w:t>
      </w:r>
      <w:r w:rsidRPr="00B00E36">
        <w:t xml:space="preserve"> </w:t>
      </w:r>
      <w:r w:rsidRPr="00B00E36">
        <w:rPr>
          <w:color w:val="000000"/>
          <w:spacing w:val="6"/>
        </w:rPr>
        <w:t>to pay the hiring charges only. The Contract charges include monthly charges of</w:t>
      </w:r>
      <w:r w:rsidRPr="00B00E36">
        <w:t xml:space="preserve"> </w:t>
      </w:r>
      <w:r w:rsidRPr="00B00E36">
        <w:rPr>
          <w:color w:val="000000"/>
          <w:spacing w:val="3"/>
        </w:rPr>
        <w:t>driver, maintenance of vehicle, petrol / diesel / oil expense etc.</w:t>
      </w:r>
    </w:p>
    <w:p w:rsidR="000B2586" w:rsidRPr="00B00E36" w:rsidRDefault="000B2586" w:rsidP="000B2586">
      <w:pPr>
        <w:shd w:val="clear" w:color="auto" w:fill="FFFFFF"/>
        <w:tabs>
          <w:tab w:val="left" w:pos="0"/>
        </w:tabs>
        <w:spacing w:line="274" w:lineRule="exact"/>
        <w:ind w:firstLine="10"/>
        <w:rPr>
          <w:color w:val="000000"/>
          <w:spacing w:val="-10"/>
        </w:rPr>
      </w:pPr>
      <w:r w:rsidRPr="00B00E36">
        <w:rPr>
          <w:color w:val="000000"/>
          <w:spacing w:val="-15"/>
        </w:rPr>
        <w:t>x)</w:t>
      </w:r>
      <w:r w:rsidRPr="00B00E36">
        <w:rPr>
          <w:color w:val="000000"/>
        </w:rPr>
        <w:tab/>
      </w:r>
      <w:r w:rsidRPr="00B00E36">
        <w:rPr>
          <w:color w:val="000000"/>
          <w:spacing w:val="5"/>
        </w:rPr>
        <w:t xml:space="preserve">They  should  be  registered  with   the  Service  Tax   Department  and  hold PAN, </w:t>
      </w:r>
      <w:r>
        <w:rPr>
          <w:color w:val="000000"/>
          <w:spacing w:val="5"/>
        </w:rPr>
        <w:t>:</w:t>
      </w:r>
      <w:r w:rsidRPr="00B00E36">
        <w:rPr>
          <w:rFonts w:eastAsia="Times New Roman"/>
          <w:color w:val="000000"/>
          <w:spacing w:val="-1"/>
        </w:rPr>
        <w:t xml:space="preserve">       Service  Tax  will  not  be   reimbursed,   if   the   Service   Provider fails   to produce </w:t>
      </w:r>
      <w:r w:rsidRPr="00B00E36">
        <w:rPr>
          <w:color w:val="000000"/>
          <w:spacing w:val="-1"/>
        </w:rPr>
        <w:t>proof of payment of Service Tax.</w:t>
      </w:r>
      <w:r w:rsidRPr="00B00E36">
        <w:rPr>
          <w:color w:val="000000"/>
          <w:spacing w:val="-1"/>
        </w:rPr>
        <w:br/>
      </w:r>
    </w:p>
    <w:p w:rsidR="000B2586" w:rsidRPr="00B00E36" w:rsidRDefault="000B2586" w:rsidP="000B2586">
      <w:pPr>
        <w:shd w:val="clear" w:color="auto" w:fill="FFFFFF"/>
        <w:tabs>
          <w:tab w:val="left" w:pos="0"/>
        </w:tabs>
        <w:spacing w:line="274" w:lineRule="exact"/>
        <w:ind w:firstLine="10"/>
      </w:pPr>
      <w:r w:rsidRPr="00B00E36">
        <w:rPr>
          <w:color w:val="000000"/>
          <w:spacing w:val="-10"/>
        </w:rPr>
        <w:t>xi)</w:t>
      </w:r>
      <w:r w:rsidRPr="00B00E36">
        <w:rPr>
          <w:color w:val="000000"/>
        </w:rPr>
        <w:tab/>
      </w:r>
      <w:r w:rsidRPr="00B00E36">
        <w:rPr>
          <w:color w:val="000000"/>
          <w:spacing w:val="7"/>
        </w:rPr>
        <w:t xml:space="preserve">The service provider should have a work experience of minimum three years </w:t>
      </w:r>
      <w:r w:rsidRPr="00B00E36">
        <w:rPr>
          <w:color w:val="000000"/>
          <w:spacing w:val="1"/>
        </w:rPr>
        <w:t xml:space="preserve">preferably with the Government Department. The necessary experience certificate </w:t>
      </w:r>
      <w:proofErr w:type="gramStart"/>
      <w:r w:rsidRPr="00B00E36">
        <w:rPr>
          <w:color w:val="000000"/>
          <w:spacing w:val="1"/>
        </w:rPr>
        <w:t>be</w:t>
      </w:r>
      <w:proofErr w:type="gramEnd"/>
      <w:r w:rsidRPr="00B00E36">
        <w:t xml:space="preserve"> </w:t>
      </w:r>
      <w:r w:rsidRPr="00B00E36">
        <w:rPr>
          <w:color w:val="000000"/>
          <w:spacing w:val="3"/>
        </w:rPr>
        <w:t>attached with the tender documents.</w:t>
      </w:r>
      <w:r w:rsidRPr="00B00E36">
        <w:rPr>
          <w:color w:val="000000"/>
          <w:spacing w:val="3"/>
        </w:rPr>
        <w:br/>
      </w:r>
    </w:p>
    <w:p w:rsidR="000B2586" w:rsidRPr="00B00E36" w:rsidRDefault="000B2586" w:rsidP="000B2586">
      <w:pPr>
        <w:shd w:val="clear" w:color="auto" w:fill="FFFFFF"/>
        <w:tabs>
          <w:tab w:val="left" w:pos="0"/>
        </w:tabs>
        <w:spacing w:before="5" w:line="274" w:lineRule="exact"/>
        <w:ind w:firstLine="10"/>
        <w:rPr>
          <w:color w:val="000000"/>
          <w:spacing w:val="1"/>
        </w:rPr>
      </w:pPr>
      <w:r w:rsidRPr="00B00E36">
        <w:rPr>
          <w:color w:val="000000"/>
          <w:spacing w:val="-10"/>
        </w:rPr>
        <w:lastRenderedPageBreak/>
        <w:t>xii)</w:t>
      </w:r>
      <w:r w:rsidRPr="00B00E36">
        <w:rPr>
          <w:color w:val="000000"/>
        </w:rPr>
        <w:tab/>
        <w:t xml:space="preserve">The   billing   will   be   done   on   monthly   basis   and   bills   to   be   submitted   in </w:t>
      </w:r>
      <w:r w:rsidRPr="00B00E36">
        <w:rPr>
          <w:color w:val="000000"/>
          <w:spacing w:val="1"/>
        </w:rPr>
        <w:t xml:space="preserve">triplicate by the 5 of the succeeding month, </w:t>
      </w:r>
    </w:p>
    <w:p w:rsidR="000B2586" w:rsidRPr="00B00E36" w:rsidRDefault="000B2586" w:rsidP="000B2586">
      <w:pPr>
        <w:shd w:val="clear" w:color="auto" w:fill="FFFFFF"/>
        <w:tabs>
          <w:tab w:val="left" w:pos="0"/>
        </w:tabs>
        <w:spacing w:before="5" w:line="274" w:lineRule="exact"/>
        <w:ind w:firstLine="10"/>
      </w:pPr>
      <w:r w:rsidRPr="00B00E36">
        <w:rPr>
          <w:color w:val="000000"/>
          <w:spacing w:val="4"/>
        </w:rPr>
        <w:t xml:space="preserve">xiii)         The successful bidder has to provide </w:t>
      </w:r>
      <w:proofErr w:type="spellStart"/>
      <w:r w:rsidRPr="00B00E36">
        <w:rPr>
          <w:color w:val="000000"/>
          <w:spacing w:val="4"/>
        </w:rPr>
        <w:t>upto</w:t>
      </w:r>
      <w:proofErr w:type="spellEnd"/>
      <w:r w:rsidRPr="00B00E36">
        <w:rPr>
          <w:color w:val="000000"/>
          <w:spacing w:val="4"/>
        </w:rPr>
        <w:t xml:space="preserve"> 7 vehicles under the various categories mentioned in the Schedule above. The actual number of, each of such vehicle to be </w:t>
      </w:r>
      <w:r w:rsidRPr="00B00E36">
        <w:rPr>
          <w:color w:val="000000"/>
          <w:spacing w:val="5"/>
        </w:rPr>
        <w:t>hired will be communicated in the "Offer Letter" to the successful bidder. In case</w:t>
      </w:r>
      <w:r w:rsidRPr="00B00E36">
        <w:t xml:space="preserve"> </w:t>
      </w:r>
      <w:r w:rsidRPr="00B00E36">
        <w:rPr>
          <w:color w:val="000000"/>
          <w:spacing w:val="6"/>
        </w:rPr>
        <w:t xml:space="preserve">lesser number of vehicles are hired and need arises for hiring more number of </w:t>
      </w:r>
      <w:r w:rsidRPr="00B00E36">
        <w:rPr>
          <w:color w:val="000000"/>
          <w:spacing w:val="1"/>
        </w:rPr>
        <w:t xml:space="preserve">vehicles the same will be communicated to the successful bidder in due course, who </w:t>
      </w:r>
      <w:r w:rsidRPr="00B00E36">
        <w:rPr>
          <w:color w:val="000000"/>
        </w:rPr>
        <w:t>will provide the required vehicles at the successful bid price,</w:t>
      </w:r>
      <w:r w:rsidRPr="00B00E36">
        <w:rPr>
          <w:color w:val="000000"/>
        </w:rPr>
        <w:tab/>
      </w:r>
    </w:p>
    <w:p w:rsidR="000B2586" w:rsidRPr="00B00E36" w:rsidRDefault="000B2586" w:rsidP="000B2586">
      <w:pPr>
        <w:shd w:val="clear" w:color="auto" w:fill="FFFFFF"/>
        <w:tabs>
          <w:tab w:val="left" w:pos="0"/>
        </w:tabs>
        <w:spacing w:line="278" w:lineRule="exact"/>
        <w:ind w:firstLine="10"/>
      </w:pPr>
      <w:r w:rsidRPr="00B00E36">
        <w:rPr>
          <w:color w:val="000000"/>
        </w:rPr>
        <w:t>xiv)     The vehicle(s) provided should comply with laws in force in India.</w:t>
      </w:r>
      <w:r w:rsidRPr="00B00E36">
        <w:rPr>
          <w:color w:val="000000"/>
          <w:vertAlign w:val="superscript"/>
        </w:rPr>
        <w:t>1</w:t>
      </w:r>
    </w:p>
    <w:p w:rsidR="000B2586" w:rsidRPr="00B00E36" w:rsidRDefault="000B2586" w:rsidP="000B2586">
      <w:pPr>
        <w:shd w:val="clear" w:color="auto" w:fill="FFFFFF"/>
        <w:tabs>
          <w:tab w:val="left" w:pos="0"/>
        </w:tabs>
        <w:spacing w:line="278" w:lineRule="exact"/>
        <w:ind w:firstLine="10"/>
      </w:pPr>
      <w:r w:rsidRPr="00B00E36">
        <w:rPr>
          <w:color w:val="000000"/>
          <w:spacing w:val="-16"/>
        </w:rPr>
        <w:t>xv)</w:t>
      </w:r>
      <w:r w:rsidRPr="00B00E36">
        <w:rPr>
          <w:color w:val="000000"/>
        </w:rPr>
        <w:tab/>
      </w:r>
      <w:r w:rsidRPr="00B00E36">
        <w:rPr>
          <w:color w:val="000000"/>
          <w:spacing w:val="6"/>
        </w:rPr>
        <w:t>Their drivers have valid driving license and act to comply with laws in force and</w:t>
      </w:r>
    </w:p>
    <w:p w:rsidR="000B2586" w:rsidRPr="00B00E36" w:rsidRDefault="000B2586" w:rsidP="000B2586">
      <w:pPr>
        <w:shd w:val="clear" w:color="auto" w:fill="FFFFFF"/>
        <w:tabs>
          <w:tab w:val="left" w:pos="0"/>
        </w:tabs>
        <w:spacing w:before="5" w:line="278" w:lineRule="exact"/>
        <w:ind w:right="67" w:firstLine="10"/>
        <w:jc w:val="both"/>
      </w:pPr>
      <w:r w:rsidRPr="00B00E36">
        <w:rPr>
          <w:color w:val="000000"/>
          <w:spacing w:val="9"/>
        </w:rPr>
        <w:t xml:space="preserve">They are adequately experienced, and maintain decency, politeness, neat dress </w:t>
      </w:r>
      <w:r w:rsidRPr="00B00E36">
        <w:rPr>
          <w:color w:val="000000"/>
          <w:spacing w:val="3"/>
        </w:rPr>
        <w:t xml:space="preserve">and, good habits. The residence of the drivers must be in the Bhopal only. Driver </w:t>
      </w:r>
      <w:r w:rsidRPr="00B00E36">
        <w:rPr>
          <w:color w:val="000000"/>
          <w:spacing w:val="2"/>
        </w:rPr>
        <w:t>must be in the proper uniform only,</w:t>
      </w:r>
    </w:p>
    <w:p w:rsidR="000B2586" w:rsidRPr="00B00E36" w:rsidRDefault="000B2586" w:rsidP="000B2586">
      <w:pPr>
        <w:shd w:val="clear" w:color="auto" w:fill="FFFFFF"/>
        <w:tabs>
          <w:tab w:val="left" w:pos="0"/>
        </w:tabs>
        <w:spacing w:line="278" w:lineRule="exact"/>
        <w:ind w:firstLine="10"/>
      </w:pPr>
      <w:r w:rsidRPr="00B00E36">
        <w:rPr>
          <w:color w:val="000000"/>
        </w:rPr>
        <w:t xml:space="preserve">xvi)     Their   drivers   are   equipped   with   functional   mobile   phone   at   their   cost, for </w:t>
      </w:r>
      <w:r w:rsidRPr="00B00E36">
        <w:rPr>
          <w:color w:val="000000"/>
          <w:spacing w:val="7"/>
        </w:rPr>
        <w:t xml:space="preserve">contact purposes.  Their  drivers are well  versed  with  the  routes  and locations </w:t>
      </w:r>
      <w:r w:rsidRPr="00B00E36">
        <w:rPr>
          <w:color w:val="000000"/>
          <w:spacing w:val="3"/>
        </w:rPr>
        <w:t>, in  Bhopal  and  nearby  areas.  Their driver/service provider shall maintain log</w:t>
      </w:r>
      <w:r w:rsidRPr="00B00E36">
        <w:rPr>
          <w:color w:val="000000"/>
          <w:spacing w:val="3"/>
        </w:rPr>
        <w:softHyphen/>
        <w:t>book</w:t>
      </w:r>
      <w:r w:rsidRPr="00B00E36">
        <w:rPr>
          <w:color w:val="000000"/>
          <w:spacing w:val="10"/>
        </w:rPr>
        <w:t xml:space="preserve"> with vehicle indicating the day to day running mileage, </w:t>
      </w:r>
      <w:proofErr w:type="spellStart"/>
      <w:r w:rsidRPr="00B00E36">
        <w:rPr>
          <w:color w:val="000000"/>
          <w:spacing w:val="10"/>
        </w:rPr>
        <w:t>i</w:t>
      </w:r>
      <w:proofErr w:type="spellEnd"/>
    </w:p>
    <w:p w:rsidR="000B2586" w:rsidRPr="00B00E36" w:rsidRDefault="000B2586" w:rsidP="000B2586">
      <w:pPr>
        <w:shd w:val="clear" w:color="auto" w:fill="FFFFFF"/>
        <w:tabs>
          <w:tab w:val="left" w:pos="0"/>
        </w:tabs>
        <w:spacing w:line="278" w:lineRule="exact"/>
        <w:ind w:right="67" w:firstLine="10"/>
        <w:jc w:val="both"/>
      </w:pPr>
      <w:r w:rsidRPr="00B00E36">
        <w:rPr>
          <w:color w:val="000000"/>
          <w:spacing w:val="8"/>
        </w:rPr>
        <w:t xml:space="preserve">xvii) Once hired, the vehicle will not be put to use for other purposes; and the vehicles </w:t>
      </w:r>
      <w:r w:rsidRPr="00B00E36">
        <w:rPr>
          <w:color w:val="000000"/>
          <w:spacing w:val="13"/>
        </w:rPr>
        <w:t xml:space="preserve">and drivers will work under the </w:t>
      </w:r>
      <w:proofErr w:type="spellStart"/>
      <w:r w:rsidRPr="00B00E36">
        <w:rPr>
          <w:color w:val="000000"/>
          <w:spacing w:val="13"/>
        </w:rPr>
        <w:t>over all</w:t>
      </w:r>
      <w:proofErr w:type="spellEnd"/>
      <w:r w:rsidRPr="00B00E36">
        <w:rPr>
          <w:color w:val="000000"/>
          <w:spacing w:val="13"/>
        </w:rPr>
        <w:t xml:space="preserve"> supervision of the department for </w:t>
      </w:r>
      <w:r w:rsidRPr="00B00E36">
        <w:rPr>
          <w:color w:val="000000"/>
        </w:rPr>
        <w:t>which they will do all as is necessary.</w:t>
      </w:r>
    </w:p>
    <w:p w:rsidR="000B2586" w:rsidRPr="00B00E36" w:rsidRDefault="000B2586" w:rsidP="000B2586">
      <w:pPr>
        <w:shd w:val="clear" w:color="auto" w:fill="FFFFFF"/>
        <w:tabs>
          <w:tab w:val="left" w:pos="0"/>
        </w:tabs>
        <w:spacing w:line="274" w:lineRule="exact"/>
        <w:ind w:right="62" w:firstLine="10"/>
        <w:jc w:val="both"/>
      </w:pPr>
      <w:r w:rsidRPr="00B00E36">
        <w:rPr>
          <w:color w:val="000000"/>
          <w:spacing w:val="2"/>
        </w:rPr>
        <w:t>xviii) The vehicle will be utilized for preventive work or in case of an emergency without bringing to the knowledge of the service provider.</w:t>
      </w:r>
    </w:p>
    <w:p w:rsidR="000B2586" w:rsidRPr="00B00E36" w:rsidRDefault="000B2586" w:rsidP="000B2586">
      <w:pPr>
        <w:shd w:val="clear" w:color="auto" w:fill="FFFFFF"/>
        <w:tabs>
          <w:tab w:val="left" w:pos="0"/>
        </w:tabs>
        <w:spacing w:line="274" w:lineRule="exact"/>
        <w:ind w:firstLine="10"/>
      </w:pPr>
      <w:r w:rsidRPr="00B00E36">
        <w:rPr>
          <w:color w:val="000000"/>
          <w:spacing w:val="-14"/>
        </w:rPr>
        <w:t>xix)</w:t>
      </w:r>
      <w:r w:rsidRPr="00B00E36">
        <w:rPr>
          <w:color w:val="000000"/>
        </w:rPr>
        <w:tab/>
      </w:r>
      <w:r w:rsidRPr="00B00E36">
        <w:rPr>
          <w:color w:val="000000"/>
          <w:spacing w:val="4"/>
        </w:rPr>
        <w:t xml:space="preserve">The vehicles will be required to run </w:t>
      </w:r>
      <w:proofErr w:type="spellStart"/>
      <w:r w:rsidRPr="00B00E36">
        <w:rPr>
          <w:color w:val="000000"/>
          <w:spacing w:val="4"/>
        </w:rPr>
        <w:t>any where</w:t>
      </w:r>
      <w:proofErr w:type="spellEnd"/>
      <w:r w:rsidRPr="00B00E36">
        <w:rPr>
          <w:color w:val="000000"/>
          <w:spacing w:val="4"/>
        </w:rPr>
        <w:t xml:space="preserve"> </w:t>
      </w:r>
      <w:proofErr w:type="spellStart"/>
      <w:r w:rsidRPr="00B00E36">
        <w:rPr>
          <w:color w:val="000000"/>
          <w:spacing w:val="4"/>
        </w:rPr>
        <w:t>with in</w:t>
      </w:r>
      <w:proofErr w:type="spellEnd"/>
      <w:r w:rsidRPr="00B00E36">
        <w:rPr>
          <w:color w:val="000000"/>
          <w:spacing w:val="4"/>
        </w:rPr>
        <w:t xml:space="preserve"> the territory of India as and</w:t>
      </w:r>
      <w:r w:rsidRPr="00B00E36">
        <w:t xml:space="preserve"> </w:t>
      </w:r>
      <w:r w:rsidRPr="00B00E36">
        <w:rPr>
          <w:color w:val="000000"/>
        </w:rPr>
        <w:t>when the Commissioner of Central Excise, Bhopal so desires.</w:t>
      </w:r>
    </w:p>
    <w:p w:rsidR="000B2586" w:rsidRPr="00B00E36" w:rsidRDefault="000B2586" w:rsidP="000B2586">
      <w:pPr>
        <w:shd w:val="clear" w:color="auto" w:fill="FFFFFF"/>
        <w:tabs>
          <w:tab w:val="left" w:pos="0"/>
        </w:tabs>
        <w:spacing w:line="274" w:lineRule="exact"/>
        <w:ind w:firstLine="10"/>
      </w:pPr>
      <w:r w:rsidRPr="00B00E36">
        <w:rPr>
          <w:color w:val="000000"/>
          <w:spacing w:val="-16"/>
        </w:rPr>
        <w:t>xx)</w:t>
      </w:r>
      <w:r w:rsidRPr="00B00E36">
        <w:rPr>
          <w:color w:val="000000"/>
        </w:rPr>
        <w:tab/>
      </w:r>
      <w:r w:rsidRPr="00B00E36">
        <w:rPr>
          <w:color w:val="000000"/>
          <w:spacing w:val="11"/>
        </w:rPr>
        <w:t>Vehicle should be kept with sufficient stock of fuel.  However, in case of any</w:t>
      </w:r>
    </w:p>
    <w:p w:rsidR="000B2586" w:rsidRPr="00B00E36" w:rsidRDefault="000B2586" w:rsidP="000B2586">
      <w:pPr>
        <w:shd w:val="clear" w:color="auto" w:fill="FFFFFF"/>
        <w:tabs>
          <w:tab w:val="left" w:pos="0"/>
        </w:tabs>
        <w:spacing w:line="274" w:lineRule="exact"/>
        <w:ind w:right="72" w:firstLine="10"/>
        <w:jc w:val="both"/>
      </w:pPr>
      <w:r w:rsidRPr="00B00E36">
        <w:rPr>
          <w:color w:val="000000"/>
          <w:spacing w:val="7"/>
        </w:rPr>
        <w:t>Emergency, if any officer refuels on payment, from his pocket, the same should be reimbursed by the service provider on production of the bill immediately.</w:t>
      </w:r>
    </w:p>
    <w:p w:rsidR="000B2586" w:rsidRPr="00B00E36" w:rsidRDefault="000B2586" w:rsidP="000B2586">
      <w:pPr>
        <w:shd w:val="clear" w:color="auto" w:fill="FFFFFF"/>
        <w:tabs>
          <w:tab w:val="left" w:pos="0"/>
        </w:tabs>
        <w:spacing w:line="274" w:lineRule="exact"/>
        <w:ind w:right="67" w:firstLine="10"/>
        <w:jc w:val="both"/>
      </w:pPr>
      <w:r w:rsidRPr="00B00E36">
        <w:rPr>
          <w:color w:val="000000"/>
          <w:spacing w:val="20"/>
        </w:rPr>
        <w:t xml:space="preserve">xxi) In order to ensure day to day functionality of hirer, once hired, service </w:t>
      </w:r>
      <w:r w:rsidRPr="00B00E36">
        <w:rPr>
          <w:color w:val="000000"/>
          <w:spacing w:val="2"/>
        </w:rPr>
        <w:t xml:space="preserve">provider shall not keep changing or rotating vehicles and drivers, except if the hirer </w:t>
      </w:r>
      <w:r w:rsidRPr="00B00E36">
        <w:rPr>
          <w:color w:val="000000"/>
          <w:spacing w:val="1"/>
        </w:rPr>
        <w:t>so indicates in the case of eventuality or unsuitability.</w:t>
      </w:r>
    </w:p>
    <w:p w:rsidR="000B2586" w:rsidRPr="00B00E36" w:rsidRDefault="000B2586" w:rsidP="000B2586">
      <w:pPr>
        <w:shd w:val="clear" w:color="auto" w:fill="FFFFFF"/>
        <w:tabs>
          <w:tab w:val="left" w:pos="0"/>
        </w:tabs>
        <w:spacing w:line="274" w:lineRule="exact"/>
        <w:ind w:right="72" w:firstLine="10"/>
        <w:jc w:val="both"/>
      </w:pPr>
      <w:r w:rsidRPr="00B00E36">
        <w:rPr>
          <w:color w:val="000000"/>
          <w:spacing w:val="22"/>
        </w:rPr>
        <w:t xml:space="preserve">xxii) They will comply with </w:t>
      </w:r>
      <w:proofErr w:type="spellStart"/>
      <w:r w:rsidRPr="00B00E36">
        <w:rPr>
          <w:color w:val="000000"/>
          <w:spacing w:val="22"/>
        </w:rPr>
        <w:t>labour</w:t>
      </w:r>
      <w:proofErr w:type="spellEnd"/>
      <w:r w:rsidRPr="00B00E36">
        <w:rPr>
          <w:color w:val="000000"/>
          <w:spacing w:val="22"/>
        </w:rPr>
        <w:t xml:space="preserve"> laws in force and all liabilities in this </w:t>
      </w:r>
      <w:r w:rsidRPr="00B00E36">
        <w:rPr>
          <w:color w:val="000000"/>
          <w:spacing w:val="1"/>
        </w:rPr>
        <w:t>connection will be theirs</w:t>
      </w:r>
    </w:p>
    <w:p w:rsidR="000B2586" w:rsidRPr="00B00E36" w:rsidRDefault="000B2586" w:rsidP="000B2586">
      <w:pPr>
        <w:shd w:val="clear" w:color="auto" w:fill="FFFFFF"/>
        <w:tabs>
          <w:tab w:val="left" w:pos="0"/>
        </w:tabs>
        <w:spacing w:line="274" w:lineRule="exact"/>
        <w:ind w:right="72" w:firstLine="10"/>
        <w:jc w:val="both"/>
      </w:pPr>
      <w:r w:rsidRPr="00B00E36">
        <w:rPr>
          <w:color w:val="000000"/>
          <w:spacing w:val="8"/>
        </w:rPr>
        <w:t xml:space="preserve">xxiii) The vehicle should have necessary permits from the transport Dept. Authority. </w:t>
      </w:r>
      <w:r w:rsidRPr="00B00E36">
        <w:rPr>
          <w:color w:val="000000"/>
          <w:spacing w:val="2"/>
        </w:rPr>
        <w:t xml:space="preserve">Central Excise will not be responsible for any </w:t>
      </w:r>
      <w:proofErr w:type="spellStart"/>
      <w:r w:rsidRPr="00B00E36">
        <w:rPr>
          <w:color w:val="000000"/>
          <w:spacing w:val="2"/>
        </w:rPr>
        <w:t>challan</w:t>
      </w:r>
      <w:proofErr w:type="spellEnd"/>
      <w:r w:rsidRPr="00B00E36">
        <w:rPr>
          <w:color w:val="000000"/>
          <w:spacing w:val="2"/>
        </w:rPr>
        <w:t xml:space="preserve">, loss, damage and accident to </w:t>
      </w:r>
      <w:r w:rsidRPr="00B00E36">
        <w:rPr>
          <w:color w:val="000000"/>
          <w:spacing w:val="3"/>
        </w:rPr>
        <w:t>the vehicle or any other vehicle or injury to anybody.</w:t>
      </w:r>
    </w:p>
    <w:p w:rsidR="000B2586" w:rsidRPr="00B00E36" w:rsidRDefault="000B2586" w:rsidP="000B2586">
      <w:pPr>
        <w:shd w:val="clear" w:color="auto" w:fill="FFFFFF"/>
        <w:tabs>
          <w:tab w:val="left" w:pos="0"/>
        </w:tabs>
        <w:spacing w:line="274" w:lineRule="exact"/>
        <w:ind w:firstLine="10"/>
        <w:jc w:val="both"/>
      </w:pPr>
      <w:r w:rsidRPr="00B00E36">
        <w:rPr>
          <w:color w:val="000000"/>
          <w:spacing w:val="2"/>
        </w:rPr>
        <w:t xml:space="preserve">xxiv)       The A/c vehicles should have functional A/c and in case the same is not in working. </w:t>
      </w:r>
      <w:r w:rsidRPr="00B00E36">
        <w:rPr>
          <w:color w:val="000000"/>
          <w:spacing w:val="1"/>
        </w:rPr>
        <w:t>Condition, the rates shall be reduced by 20 % for the month of non performance.</w:t>
      </w:r>
    </w:p>
    <w:p w:rsidR="000B2586" w:rsidRPr="00B00E36" w:rsidRDefault="000B2586" w:rsidP="000B2586">
      <w:pPr>
        <w:shd w:val="clear" w:color="auto" w:fill="FFFFFF"/>
        <w:tabs>
          <w:tab w:val="left" w:pos="0"/>
        </w:tabs>
        <w:spacing w:line="274" w:lineRule="exact"/>
        <w:ind w:right="67" w:firstLine="10"/>
        <w:jc w:val="both"/>
      </w:pPr>
      <w:r w:rsidRPr="00B00E36">
        <w:rPr>
          <w:color w:val="000000"/>
          <w:spacing w:val="3"/>
        </w:rPr>
        <w:t xml:space="preserve">xxv) In case of any dispute of any kind and in any respect whatsoever, the decision of </w:t>
      </w:r>
      <w:r w:rsidRPr="00B00E36">
        <w:rPr>
          <w:color w:val="000000"/>
        </w:rPr>
        <w:t xml:space="preserve">Commissioner, </w:t>
      </w:r>
      <w:proofErr w:type="spellStart"/>
      <w:r w:rsidRPr="00B00E36">
        <w:rPr>
          <w:color w:val="000000"/>
        </w:rPr>
        <w:t>C.Ex</w:t>
      </w:r>
      <w:proofErr w:type="spellEnd"/>
      <w:r w:rsidRPr="00B00E36">
        <w:rPr>
          <w:color w:val="000000"/>
        </w:rPr>
        <w:t>. Bhopal shall be final and binding.</w:t>
      </w:r>
    </w:p>
    <w:p w:rsidR="000B2586" w:rsidRPr="00B00E36" w:rsidRDefault="000B2586" w:rsidP="000B2586">
      <w:pPr>
        <w:shd w:val="clear" w:color="auto" w:fill="FFFFFF"/>
        <w:tabs>
          <w:tab w:val="left" w:pos="0"/>
          <w:tab w:val="left" w:pos="7526"/>
        </w:tabs>
        <w:spacing w:line="274" w:lineRule="exact"/>
        <w:ind w:right="77" w:firstLine="10"/>
        <w:jc w:val="both"/>
      </w:pPr>
      <w:r w:rsidRPr="00B00E36">
        <w:rPr>
          <w:color w:val="000000"/>
          <w:spacing w:val="7"/>
        </w:rPr>
        <w:t>xxvi) The contractor shall not engage any sub-contractor or transfer the contract to any</w:t>
      </w:r>
      <w:r w:rsidRPr="00B00E36">
        <w:rPr>
          <w:color w:val="000000"/>
          <w:spacing w:val="7"/>
        </w:rPr>
        <w:br/>
      </w:r>
      <w:r w:rsidRPr="00B00E36">
        <w:rPr>
          <w:color w:val="000000"/>
          <w:spacing w:val="1"/>
        </w:rPr>
        <w:t>other person.</w:t>
      </w:r>
      <w:r w:rsidRPr="00B00E36">
        <w:rPr>
          <w:color w:val="000000"/>
        </w:rPr>
        <w:tab/>
      </w:r>
      <w:r w:rsidRPr="00B00E36">
        <w:rPr>
          <w:color w:val="000000"/>
          <w:vertAlign w:val="superscript"/>
        </w:rPr>
        <w:t>;</w:t>
      </w:r>
    </w:p>
    <w:p w:rsidR="000B2586" w:rsidRPr="00B00E36" w:rsidRDefault="000B2586" w:rsidP="000B2586">
      <w:pPr>
        <w:shd w:val="clear" w:color="auto" w:fill="FFFFFF"/>
        <w:tabs>
          <w:tab w:val="left" w:pos="0"/>
        </w:tabs>
        <w:spacing w:line="274" w:lineRule="exact"/>
        <w:ind w:right="72" w:firstLine="10"/>
        <w:jc w:val="both"/>
      </w:pPr>
      <w:r w:rsidRPr="00B00E36">
        <w:rPr>
          <w:color w:val="000000"/>
          <w:spacing w:val="8"/>
        </w:rPr>
        <w:lastRenderedPageBreak/>
        <w:t xml:space="preserve">xxvii) A certificate should be produced by the transporter from the competent authority </w:t>
      </w:r>
      <w:r w:rsidRPr="00B00E36">
        <w:rPr>
          <w:color w:val="000000"/>
          <w:spacing w:val="5"/>
        </w:rPr>
        <w:t xml:space="preserve">to certify proper status/functioning of the "odometer". Kilometer reading meter </w:t>
      </w:r>
      <w:r w:rsidRPr="00B00E36">
        <w:rPr>
          <w:color w:val="000000"/>
          <w:spacing w:val="7"/>
        </w:rPr>
        <w:t xml:space="preserve">should be completely sealed and should not be tampered. A thorough checking </w:t>
      </w:r>
      <w:r w:rsidRPr="00B00E36">
        <w:rPr>
          <w:color w:val="000000"/>
          <w:spacing w:val="5"/>
        </w:rPr>
        <w:t xml:space="preserve">will be conducted from time to time and if found guilty, the Central Excise shall </w:t>
      </w:r>
      <w:r w:rsidRPr="00B00E36">
        <w:rPr>
          <w:color w:val="000000"/>
          <w:spacing w:val="2"/>
        </w:rPr>
        <w:t xml:space="preserve">have the right to impose penalty of Rs.1000/- </w:t>
      </w:r>
      <w:proofErr w:type="spellStart"/>
      <w:r w:rsidRPr="00B00E36">
        <w:rPr>
          <w:color w:val="000000"/>
          <w:spacing w:val="2"/>
        </w:rPr>
        <w:t>as</w:t>
      </w:r>
      <w:proofErr w:type="spellEnd"/>
      <w:r w:rsidRPr="00B00E36">
        <w:rPr>
          <w:color w:val="000000"/>
          <w:spacing w:val="2"/>
        </w:rPr>
        <w:t xml:space="preserve"> per day for the no. of days vehicle </w:t>
      </w:r>
      <w:r w:rsidRPr="00B00E36">
        <w:rPr>
          <w:color w:val="000000"/>
          <w:spacing w:val="5"/>
        </w:rPr>
        <w:t>has been used and / or cancel the contract.</w:t>
      </w:r>
    </w:p>
    <w:p w:rsidR="000B2586" w:rsidRPr="00B00E36" w:rsidRDefault="000B2586" w:rsidP="000B2586">
      <w:pPr>
        <w:shd w:val="clear" w:color="auto" w:fill="FFFFFF"/>
        <w:ind w:left="130"/>
      </w:pPr>
      <w:r w:rsidRPr="00B00E36">
        <w:rPr>
          <w:color w:val="000000"/>
          <w:spacing w:val="3"/>
        </w:rPr>
        <w:t>Xxviii) Penalties:-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5"/>
        <w:gridCol w:w="4714"/>
        <w:gridCol w:w="3648"/>
      </w:tblGrid>
      <w:tr w:rsidR="000B2586" w:rsidRPr="00B00E36" w:rsidTr="00927B73">
        <w:trPr>
          <w:trHeight w:hRule="exact" w:val="2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86" w:rsidRPr="00B00E36" w:rsidRDefault="000B2586" w:rsidP="00927B73">
            <w:pPr>
              <w:shd w:val="clear" w:color="auto" w:fill="FFFFFF"/>
            </w:pPr>
            <w:r w:rsidRPr="00B00E36">
              <w:rPr>
                <w:color w:val="000000"/>
                <w:spacing w:val="-10"/>
              </w:rPr>
              <w:t>SI. No.</w:t>
            </w:r>
            <w:r w:rsidRPr="00B00E36">
              <w:t xml:space="preserve"> 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86" w:rsidRPr="00B00E36" w:rsidRDefault="000B2586" w:rsidP="00927B73">
            <w:pPr>
              <w:shd w:val="clear" w:color="auto" w:fill="FFFFFF"/>
            </w:pPr>
            <w:r w:rsidRPr="00B00E36">
              <w:rPr>
                <w:color w:val="000000"/>
                <w:spacing w:val="-1"/>
              </w:rPr>
              <w:t>Causes of Penalties</w:t>
            </w:r>
            <w:r w:rsidRPr="00B00E36">
              <w:t xml:space="preserve"> 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86" w:rsidRPr="00B00E36" w:rsidRDefault="000B2586" w:rsidP="00927B73">
            <w:pPr>
              <w:shd w:val="clear" w:color="auto" w:fill="FFFFFF"/>
            </w:pPr>
            <w:r w:rsidRPr="00B00E36">
              <w:rPr>
                <w:color w:val="000000"/>
                <w:spacing w:val="-4"/>
              </w:rPr>
              <w:t>Amount(Rs.)</w:t>
            </w:r>
            <w:r w:rsidRPr="00B00E36">
              <w:t xml:space="preserve"> </w:t>
            </w:r>
          </w:p>
        </w:tc>
      </w:tr>
      <w:tr w:rsidR="000B2586" w:rsidRPr="00B00E36" w:rsidTr="00927B73">
        <w:trPr>
          <w:trHeight w:hRule="exact" w:val="269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86" w:rsidRPr="00B00E36" w:rsidRDefault="000B2586" w:rsidP="00927B73">
            <w:pPr>
              <w:shd w:val="clear" w:color="auto" w:fill="FFFFFF"/>
              <w:ind w:left="34"/>
            </w:pPr>
            <w:r w:rsidRPr="00B00E36">
              <w:rPr>
                <w:color w:val="000000"/>
              </w:rPr>
              <w:t>1</w:t>
            </w:r>
            <w:r w:rsidRPr="00B00E36">
              <w:t xml:space="preserve"> 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86" w:rsidRPr="00B00E36" w:rsidRDefault="000B2586" w:rsidP="00927B73">
            <w:pPr>
              <w:shd w:val="clear" w:color="auto" w:fill="FFFFFF"/>
            </w:pPr>
            <w:r w:rsidRPr="00B00E36">
              <w:rPr>
                <w:color w:val="000000"/>
                <w:spacing w:val="1"/>
              </w:rPr>
              <w:t>Not reporting at all for duty</w:t>
            </w:r>
            <w:r w:rsidRPr="00B00E36">
              <w:t xml:space="preserve"> 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86" w:rsidRPr="00B00E36" w:rsidRDefault="000B2586" w:rsidP="00927B73">
            <w:pPr>
              <w:shd w:val="clear" w:color="auto" w:fill="FFFFFF"/>
            </w:pPr>
            <w:r w:rsidRPr="00B00E36">
              <w:rPr>
                <w:color w:val="000000"/>
              </w:rPr>
              <w:t>Rs.1000/- per day</w:t>
            </w:r>
            <w:r w:rsidRPr="00B00E36">
              <w:t xml:space="preserve"> </w:t>
            </w:r>
          </w:p>
        </w:tc>
      </w:tr>
      <w:tr w:rsidR="000B2586" w:rsidRPr="00B00E36" w:rsidTr="00927B73">
        <w:trPr>
          <w:trHeight w:hRule="exact" w:val="51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86" w:rsidRPr="00B00E36" w:rsidRDefault="000B2586" w:rsidP="00927B73">
            <w:pPr>
              <w:shd w:val="clear" w:color="auto" w:fill="FFFFFF"/>
              <w:ind w:left="10"/>
            </w:pPr>
            <w:r w:rsidRPr="00B00E36">
              <w:rPr>
                <w:color w:val="000000"/>
              </w:rPr>
              <w:t>2</w:t>
            </w:r>
            <w:r w:rsidRPr="00B00E36">
              <w:t xml:space="preserve"> 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86" w:rsidRPr="00B00E36" w:rsidRDefault="000B2586" w:rsidP="00927B73">
            <w:pPr>
              <w:shd w:val="clear" w:color="auto" w:fill="FFFFFF"/>
            </w:pPr>
            <w:r w:rsidRPr="00B00E36">
              <w:rPr>
                <w:color w:val="000000"/>
              </w:rPr>
              <w:t>Older model (other than prescribed model)</w:t>
            </w:r>
            <w:r w:rsidRPr="00B00E36">
              <w:t xml:space="preserve"> 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86" w:rsidRPr="00B00E36" w:rsidRDefault="000B2586" w:rsidP="00927B73">
            <w:pPr>
              <w:shd w:val="clear" w:color="auto" w:fill="FFFFFF"/>
              <w:spacing w:line="254" w:lineRule="exact"/>
              <w:ind w:right="101"/>
            </w:pPr>
            <w:r w:rsidRPr="00B00E36">
              <w:rPr>
                <w:color w:val="000000"/>
                <w:spacing w:val="-1"/>
              </w:rPr>
              <w:t xml:space="preserve">10% reduction in quoted rate for each </w:t>
            </w:r>
            <w:r w:rsidRPr="00B00E36">
              <w:rPr>
                <w:color w:val="000000"/>
              </w:rPr>
              <w:t>day of default.</w:t>
            </w:r>
            <w:r w:rsidRPr="00B00E36">
              <w:t xml:space="preserve"> </w:t>
            </w:r>
          </w:p>
        </w:tc>
      </w:tr>
      <w:tr w:rsidR="000B2586" w:rsidRPr="00B00E36" w:rsidTr="00927B73">
        <w:trPr>
          <w:trHeight w:hRule="exact" w:val="259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86" w:rsidRPr="00B00E36" w:rsidRDefault="000B2586" w:rsidP="00927B73">
            <w:pPr>
              <w:shd w:val="clear" w:color="auto" w:fill="FFFFFF"/>
              <w:ind w:left="5"/>
            </w:pPr>
            <w:r w:rsidRPr="00B00E36">
              <w:rPr>
                <w:color w:val="000000"/>
              </w:rPr>
              <w:t>3</w:t>
            </w:r>
            <w:r w:rsidRPr="00B00E36">
              <w:t xml:space="preserve"> 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86" w:rsidRPr="00B00E36" w:rsidRDefault="000B2586" w:rsidP="00927B73">
            <w:pPr>
              <w:shd w:val="clear" w:color="auto" w:fill="FFFFFF"/>
            </w:pPr>
            <w:r w:rsidRPr="00B00E36">
              <w:rPr>
                <w:color w:val="000000"/>
              </w:rPr>
              <w:t>For late reporting per occasion</w:t>
            </w:r>
            <w:r w:rsidRPr="00B00E36">
              <w:t xml:space="preserve"> 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86" w:rsidRPr="00B00E36" w:rsidRDefault="000B2586" w:rsidP="00927B73">
            <w:pPr>
              <w:shd w:val="clear" w:color="auto" w:fill="FFFFFF"/>
            </w:pPr>
            <w:r w:rsidRPr="00B00E36">
              <w:rPr>
                <w:color w:val="000000"/>
              </w:rPr>
              <w:t>Rs. 100/- per hr. or part thereof.</w:t>
            </w:r>
            <w:r w:rsidRPr="00B00E36">
              <w:t xml:space="preserve"> </w:t>
            </w:r>
          </w:p>
        </w:tc>
      </w:tr>
      <w:tr w:rsidR="000B2586" w:rsidRPr="00B00E36" w:rsidTr="00927B73">
        <w:trPr>
          <w:trHeight w:hRule="exact" w:val="54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86" w:rsidRPr="00B00E36" w:rsidRDefault="000B2586" w:rsidP="00927B73">
            <w:pPr>
              <w:shd w:val="clear" w:color="auto" w:fill="FFFFFF"/>
              <w:ind w:left="5"/>
            </w:pPr>
            <w:r w:rsidRPr="00B00E36">
              <w:rPr>
                <w:color w:val="000000"/>
              </w:rPr>
              <w:t>4</w:t>
            </w:r>
            <w:r w:rsidRPr="00B00E36">
              <w:t xml:space="preserve"> 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86" w:rsidRPr="00B00E36" w:rsidRDefault="000B2586" w:rsidP="00927B73">
            <w:pPr>
              <w:shd w:val="clear" w:color="auto" w:fill="FFFFFF"/>
              <w:spacing w:line="259" w:lineRule="exact"/>
              <w:ind w:right="720" w:hanging="5"/>
            </w:pPr>
            <w:r w:rsidRPr="00B00E36">
              <w:rPr>
                <w:color w:val="000000"/>
              </w:rPr>
              <w:t>Unclean or non road worthiness of vehicle Deployed.</w:t>
            </w:r>
            <w:r w:rsidRPr="00B00E36">
              <w:t xml:space="preserve"> 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86" w:rsidRPr="00B00E36" w:rsidRDefault="000B2586" w:rsidP="00927B73">
            <w:pPr>
              <w:shd w:val="clear" w:color="auto" w:fill="FFFFFF"/>
            </w:pPr>
            <w:r w:rsidRPr="00B00E36">
              <w:rPr>
                <w:color w:val="000000"/>
                <w:spacing w:val="3"/>
              </w:rPr>
              <w:t>Rs200/- per incident</w:t>
            </w:r>
            <w:r w:rsidRPr="00B00E36">
              <w:t xml:space="preserve"> </w:t>
            </w:r>
          </w:p>
        </w:tc>
      </w:tr>
      <w:tr w:rsidR="000B2586" w:rsidRPr="00B00E36" w:rsidTr="00927B73">
        <w:trPr>
          <w:trHeight w:hRule="exact" w:val="499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86" w:rsidRPr="00B00E36" w:rsidRDefault="000B2586" w:rsidP="00927B73">
            <w:pPr>
              <w:shd w:val="clear" w:color="auto" w:fill="FFFFFF"/>
              <w:ind w:left="10"/>
            </w:pPr>
            <w:r w:rsidRPr="00B00E36">
              <w:rPr>
                <w:color w:val="000000"/>
              </w:rPr>
              <w:t>5</w:t>
            </w:r>
            <w:r w:rsidRPr="00B00E36">
              <w:t xml:space="preserve"> 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86" w:rsidRPr="00B00E36" w:rsidRDefault="000B2586" w:rsidP="00927B73">
            <w:pPr>
              <w:shd w:val="clear" w:color="auto" w:fill="FFFFFF"/>
              <w:spacing w:line="250" w:lineRule="exact"/>
              <w:ind w:right="1190"/>
            </w:pPr>
            <w:r w:rsidRPr="00B00E36">
              <w:rPr>
                <w:color w:val="000000"/>
                <w:spacing w:val="1"/>
              </w:rPr>
              <w:t xml:space="preserve">Misbehavior of driver / not followed </w:t>
            </w:r>
            <w:r w:rsidRPr="00B00E36">
              <w:rPr>
                <w:color w:val="000000"/>
              </w:rPr>
              <w:t>instruction of Central Excise</w:t>
            </w:r>
            <w:r w:rsidRPr="00B00E36">
              <w:t xml:space="preserve"> 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86" w:rsidRPr="00B00E36" w:rsidRDefault="000B2586" w:rsidP="00927B73">
            <w:pPr>
              <w:shd w:val="clear" w:color="auto" w:fill="FFFFFF"/>
              <w:spacing w:line="245" w:lineRule="exact"/>
              <w:ind w:right="1272" w:firstLine="5"/>
            </w:pPr>
            <w:r w:rsidRPr="00B00E36">
              <w:rPr>
                <w:color w:val="000000"/>
                <w:spacing w:val="1"/>
              </w:rPr>
              <w:t xml:space="preserve">Rs 200/- per day or part </w:t>
            </w:r>
            <w:r w:rsidRPr="00B00E36">
              <w:rPr>
                <w:color w:val="000000"/>
              </w:rPr>
              <w:t>thereof</w:t>
            </w:r>
            <w:r w:rsidRPr="00B00E36">
              <w:t xml:space="preserve"> </w:t>
            </w:r>
          </w:p>
        </w:tc>
      </w:tr>
      <w:tr w:rsidR="000B2586" w:rsidRPr="00B00E36" w:rsidTr="00927B73">
        <w:trPr>
          <w:trHeight w:hRule="exact" w:val="75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86" w:rsidRPr="00B00E36" w:rsidRDefault="000B2586" w:rsidP="00927B73">
            <w:pPr>
              <w:shd w:val="clear" w:color="auto" w:fill="FFFFFF"/>
              <w:ind w:left="14"/>
            </w:pPr>
            <w:r w:rsidRPr="00B00E36">
              <w:rPr>
                <w:color w:val="000000"/>
              </w:rPr>
              <w:t>6</w:t>
            </w:r>
            <w:r w:rsidRPr="00B00E36">
              <w:t xml:space="preserve"> 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86" w:rsidRPr="00B00E36" w:rsidRDefault="000B2586" w:rsidP="00927B73">
            <w:pPr>
              <w:shd w:val="clear" w:color="auto" w:fill="FFFFFF"/>
              <w:spacing w:line="245" w:lineRule="exact"/>
              <w:ind w:right="317" w:firstLine="5"/>
            </w:pPr>
            <w:r w:rsidRPr="00B00E36">
              <w:rPr>
                <w:color w:val="000000"/>
              </w:rPr>
              <w:t xml:space="preserve">Any lapse noticed during operation of contract </w:t>
            </w:r>
            <w:r w:rsidRPr="00B00E36">
              <w:rPr>
                <w:color w:val="000000"/>
                <w:spacing w:val="1"/>
              </w:rPr>
              <w:t xml:space="preserve">other than listed in clause of </w:t>
            </w:r>
            <w:r w:rsidRPr="00B00E36">
              <w:rPr>
                <w:color w:val="000000"/>
                <w:spacing w:val="-1"/>
              </w:rPr>
              <w:t>Penalties</w:t>
            </w:r>
            <w:r w:rsidRPr="00B00E36">
              <w:t xml:space="preserve"> 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86" w:rsidRPr="00B00E36" w:rsidRDefault="000B2586" w:rsidP="00927B73">
            <w:pPr>
              <w:shd w:val="clear" w:color="auto" w:fill="FFFFFF"/>
            </w:pPr>
            <w:r w:rsidRPr="00B00E36">
              <w:rPr>
                <w:color w:val="000000"/>
                <w:spacing w:val="1"/>
              </w:rPr>
              <w:t>Rs 200/- per incident</w:t>
            </w:r>
            <w:r w:rsidRPr="00B00E36">
              <w:t xml:space="preserve"> </w:t>
            </w:r>
          </w:p>
        </w:tc>
      </w:tr>
      <w:tr w:rsidR="000B2586" w:rsidRPr="00B00E36" w:rsidTr="00927B73">
        <w:trPr>
          <w:trHeight w:hRule="exact" w:val="76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86" w:rsidRPr="00B00E36" w:rsidRDefault="000B2586" w:rsidP="00927B73">
            <w:pPr>
              <w:shd w:val="clear" w:color="auto" w:fill="FFFFFF"/>
              <w:ind w:left="14"/>
            </w:pPr>
            <w:r w:rsidRPr="00B00E36">
              <w:rPr>
                <w:color w:val="000000"/>
              </w:rPr>
              <w:t>7</w:t>
            </w:r>
            <w:r w:rsidRPr="00B00E36">
              <w:t xml:space="preserve"> 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86" w:rsidRPr="00B00E36" w:rsidRDefault="000B2586" w:rsidP="00927B73">
            <w:pPr>
              <w:shd w:val="clear" w:color="auto" w:fill="FFFFFF"/>
              <w:spacing w:line="245" w:lineRule="exact"/>
              <w:ind w:right="624" w:firstLine="5"/>
            </w:pPr>
            <w:r w:rsidRPr="00B00E36">
              <w:rPr>
                <w:color w:val="000000"/>
                <w:spacing w:val="1"/>
              </w:rPr>
              <w:t xml:space="preserve">For not providing mobile phone to driver. Not responding by the driver concerned on </w:t>
            </w:r>
            <w:r w:rsidRPr="00B00E36">
              <w:rPr>
                <w:color w:val="000000"/>
                <w:spacing w:val="-3"/>
              </w:rPr>
              <w:t>mobile.</w:t>
            </w:r>
            <w:r w:rsidRPr="00B00E36">
              <w:t xml:space="preserve"> 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586" w:rsidRPr="00B00E36" w:rsidRDefault="000B2586" w:rsidP="00927B73">
            <w:pPr>
              <w:shd w:val="clear" w:color="auto" w:fill="FFFFFF"/>
            </w:pPr>
            <w:r w:rsidRPr="00B00E36">
              <w:rPr>
                <w:color w:val="000000"/>
                <w:spacing w:val="1"/>
              </w:rPr>
              <w:t>Rs 50/- per day</w:t>
            </w:r>
            <w:r w:rsidRPr="00B00E36">
              <w:t xml:space="preserve"> </w:t>
            </w:r>
          </w:p>
        </w:tc>
      </w:tr>
    </w:tbl>
    <w:p w:rsidR="000B2586" w:rsidRPr="00B00E36" w:rsidRDefault="000B2586" w:rsidP="000B2586">
      <w:pPr>
        <w:sectPr w:rsidR="000B2586" w:rsidRPr="00B00E36" w:rsidSect="00927B73">
          <w:pgSz w:w="11909" w:h="16834"/>
          <w:pgMar w:top="1170" w:right="1019" w:bottom="720" w:left="2430" w:header="720" w:footer="720" w:gutter="0"/>
          <w:cols w:space="60"/>
          <w:noEndnote/>
        </w:sectPr>
      </w:pPr>
    </w:p>
    <w:p w:rsidR="000B2586" w:rsidRDefault="000B2586" w:rsidP="000B2586">
      <w:pPr>
        <w:shd w:val="clear" w:color="auto" w:fill="FFFFFF"/>
        <w:spacing w:before="245"/>
        <w:rPr>
          <w:color w:val="000000"/>
        </w:rPr>
      </w:pPr>
    </w:p>
    <w:p w:rsidR="000B2586" w:rsidRPr="00B00E36" w:rsidRDefault="000B2586" w:rsidP="000B2586">
      <w:pPr>
        <w:shd w:val="clear" w:color="auto" w:fill="FFFFFF"/>
        <w:spacing w:before="245"/>
      </w:pPr>
      <w:r w:rsidRPr="00B00E36">
        <w:rPr>
          <w:color w:val="000000"/>
        </w:rPr>
        <w:t>The decision of Central Excise, on all types of penalties, shall be final and binding on the firm.</w:t>
      </w:r>
    </w:p>
    <w:p w:rsidR="000B2586" w:rsidRPr="00B00E36" w:rsidRDefault="000B2586" w:rsidP="000B2586">
      <w:pPr>
        <w:shd w:val="clear" w:color="auto" w:fill="FFFFFF"/>
        <w:spacing w:before="264" w:line="274" w:lineRule="exact"/>
        <w:ind w:left="5"/>
      </w:pPr>
      <w:r w:rsidRPr="00B00E36">
        <w:rPr>
          <w:color w:val="000000"/>
          <w:spacing w:val="4"/>
        </w:rPr>
        <w:t>xxix)   In case for any reason, the commercial vehicle is not provided, the liability of not</w:t>
      </w:r>
      <w:r w:rsidRPr="00B00E36">
        <w:t xml:space="preserve"> </w:t>
      </w:r>
      <w:r w:rsidRPr="00B00E36">
        <w:rPr>
          <w:color w:val="000000"/>
          <w:spacing w:val="2"/>
        </w:rPr>
        <w:t>providing such vehicle and running any other vehicle vests with the service provider</w:t>
      </w:r>
      <w:r w:rsidRPr="00B00E36">
        <w:t xml:space="preserve"> </w:t>
      </w:r>
      <w:r w:rsidRPr="00B00E36">
        <w:rPr>
          <w:color w:val="000000"/>
          <w:spacing w:val="-2"/>
        </w:rPr>
        <w:t xml:space="preserve">only, </w:t>
      </w:r>
    </w:p>
    <w:p w:rsidR="000B2586" w:rsidRPr="00B00E36" w:rsidRDefault="000B2586" w:rsidP="000B2586">
      <w:pPr>
        <w:shd w:val="clear" w:color="auto" w:fill="FFFFFF"/>
        <w:spacing w:before="5" w:line="274" w:lineRule="exact"/>
        <w:ind w:left="10"/>
        <w:rPr>
          <w:color w:val="000000"/>
          <w:spacing w:val="1"/>
        </w:rPr>
      </w:pPr>
      <w:r w:rsidRPr="00B00E36">
        <w:rPr>
          <w:color w:val="000000"/>
          <w:spacing w:val="8"/>
        </w:rPr>
        <w:t xml:space="preserve">xxx)        It is obligatory for the contractor that drivers are paid at least minimum wages </w:t>
      </w:r>
      <w:r w:rsidRPr="00B00E36">
        <w:rPr>
          <w:color w:val="000000"/>
          <w:spacing w:val="1"/>
        </w:rPr>
        <w:t>according to minimum wages fixed by the Govt. of MP from time to time,</w:t>
      </w:r>
    </w:p>
    <w:p w:rsidR="000B2586" w:rsidRPr="00B00E36" w:rsidRDefault="000B2586" w:rsidP="000B2586">
      <w:pPr>
        <w:shd w:val="clear" w:color="auto" w:fill="FFFFFF"/>
        <w:spacing w:before="5" w:line="274" w:lineRule="exact"/>
        <w:ind w:left="10"/>
        <w:rPr>
          <w:color w:val="000000"/>
          <w:spacing w:val="7"/>
        </w:rPr>
      </w:pPr>
      <w:r w:rsidRPr="00B00E36">
        <w:rPr>
          <w:color w:val="000000"/>
          <w:spacing w:val="1"/>
        </w:rPr>
        <w:t xml:space="preserve"> </w:t>
      </w:r>
      <w:r w:rsidRPr="00B00E36">
        <w:rPr>
          <w:color w:val="000000"/>
          <w:spacing w:val="4"/>
        </w:rPr>
        <w:t xml:space="preserve">xxxi)       A performance guarantee in form of bank guarantee or FDR will be obtained from </w:t>
      </w:r>
      <w:r w:rsidRPr="00B00E36">
        <w:rPr>
          <w:color w:val="000000"/>
        </w:rPr>
        <w:t>the successful bidder, which should be for an amount of 5% of the Value of Contract, xxxii)    If any of the terms and conditions (</w:t>
      </w:r>
      <w:proofErr w:type="spellStart"/>
      <w:r w:rsidRPr="00B00E36">
        <w:rPr>
          <w:color w:val="000000"/>
        </w:rPr>
        <w:t>i</w:t>
      </w:r>
      <w:proofErr w:type="spellEnd"/>
      <w:r w:rsidRPr="00B00E36">
        <w:rPr>
          <w:color w:val="000000"/>
        </w:rPr>
        <w:t>) to (xxxi) above is not found fulfilled during the</w:t>
      </w:r>
      <w:r w:rsidRPr="00B00E36">
        <w:t xml:space="preserve"> </w:t>
      </w:r>
      <w:r w:rsidRPr="00B00E36">
        <w:rPr>
          <w:color w:val="000000"/>
          <w:spacing w:val="4"/>
        </w:rPr>
        <w:t>currency of contract, the Central Excise reserves the right to terminate the contract</w:t>
      </w:r>
      <w:r w:rsidRPr="00B00E36">
        <w:t xml:space="preserve"> </w:t>
      </w:r>
      <w:r w:rsidRPr="00B00E36">
        <w:rPr>
          <w:color w:val="000000"/>
          <w:spacing w:val="7"/>
        </w:rPr>
        <w:t xml:space="preserve">without assigning any reasons thereof. However, this contract can be terminated with a notice period of one month by the either side. </w:t>
      </w:r>
    </w:p>
    <w:p w:rsidR="000B2586" w:rsidRDefault="000B2586" w:rsidP="000B2586">
      <w:pPr>
        <w:shd w:val="clear" w:color="auto" w:fill="FFFFFF"/>
        <w:spacing w:before="5" w:line="274" w:lineRule="exact"/>
        <w:ind w:left="5760"/>
        <w:jc w:val="center"/>
        <w:rPr>
          <w:color w:val="000000"/>
          <w:spacing w:val="7"/>
        </w:rPr>
      </w:pPr>
    </w:p>
    <w:p w:rsidR="000B2586" w:rsidRPr="00B00E36" w:rsidRDefault="000B2586" w:rsidP="000B2586">
      <w:pPr>
        <w:shd w:val="clear" w:color="auto" w:fill="FFFFFF"/>
        <w:spacing w:before="5" w:line="274" w:lineRule="exact"/>
        <w:ind w:left="5760"/>
        <w:jc w:val="center"/>
      </w:pPr>
      <w:r w:rsidRPr="00B00E36">
        <w:rPr>
          <w:color w:val="000000"/>
          <w:spacing w:val="7"/>
        </w:rPr>
        <w:t>(</w:t>
      </w:r>
      <w:r w:rsidR="00FA0FCB">
        <w:rPr>
          <w:color w:val="000000"/>
          <w:spacing w:val="7"/>
        </w:rPr>
        <w:t xml:space="preserve">R.S. </w:t>
      </w:r>
      <w:proofErr w:type="spellStart"/>
      <w:r w:rsidR="00FA0FCB">
        <w:rPr>
          <w:color w:val="000000"/>
          <w:spacing w:val="7"/>
        </w:rPr>
        <w:t>Maheshwari</w:t>
      </w:r>
      <w:proofErr w:type="spellEnd"/>
      <w:r w:rsidRPr="00B00E36">
        <w:rPr>
          <w:color w:val="000000"/>
          <w:spacing w:val="7"/>
        </w:rPr>
        <w:t>)</w:t>
      </w:r>
      <w:r w:rsidRPr="00B00E36">
        <w:rPr>
          <w:color w:val="000000"/>
          <w:spacing w:val="7"/>
        </w:rPr>
        <w:br/>
      </w:r>
      <w:r w:rsidR="002843AA">
        <w:rPr>
          <w:color w:val="000000"/>
          <w:spacing w:val="7"/>
        </w:rPr>
        <w:t>Addl.</w:t>
      </w:r>
      <w:r w:rsidRPr="00B00E36">
        <w:rPr>
          <w:color w:val="000000"/>
          <w:spacing w:val="7"/>
        </w:rPr>
        <w:t xml:space="preserve"> Commissioner (P&amp;V)</w:t>
      </w:r>
    </w:p>
    <w:p w:rsidR="000B2586" w:rsidRPr="00B00E36" w:rsidRDefault="000B2586" w:rsidP="000B2586">
      <w:pPr>
        <w:shd w:val="clear" w:color="auto" w:fill="FFFFFF"/>
        <w:spacing w:before="302" w:after="0"/>
        <w:ind w:left="14"/>
      </w:pPr>
      <w:r w:rsidRPr="00B00E36">
        <w:rPr>
          <w:color w:val="000000"/>
          <w:spacing w:val="-5"/>
        </w:rPr>
        <w:t>Copy</w:t>
      </w:r>
      <w:r w:rsidRPr="00B00E36">
        <w:rPr>
          <w:i/>
          <w:color w:val="000000"/>
          <w:spacing w:val="-5"/>
        </w:rPr>
        <w:t xml:space="preserve"> </w:t>
      </w:r>
      <w:r w:rsidRPr="00B00E36">
        <w:rPr>
          <w:color w:val="000000"/>
          <w:spacing w:val="-5"/>
        </w:rPr>
        <w:t>to:</w:t>
      </w:r>
    </w:p>
    <w:p w:rsidR="000B2586" w:rsidRPr="00B00E36" w:rsidRDefault="000B2586" w:rsidP="000B2586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250" w:after="0" w:line="278" w:lineRule="exact"/>
        <w:ind w:left="19"/>
        <w:rPr>
          <w:color w:val="000000"/>
          <w:spacing w:val="-19"/>
        </w:rPr>
      </w:pPr>
      <w:proofErr w:type="spellStart"/>
      <w:r w:rsidRPr="00B00E36">
        <w:rPr>
          <w:color w:val="000000"/>
        </w:rPr>
        <w:t>Supdt</w:t>
      </w:r>
      <w:proofErr w:type="spellEnd"/>
      <w:r w:rsidRPr="00B00E36">
        <w:rPr>
          <w:color w:val="000000"/>
        </w:rPr>
        <w:t xml:space="preserve">. (Systems) for uploading on Commissionerate Website before dated </w:t>
      </w:r>
      <w:r>
        <w:rPr>
          <w:color w:val="000000"/>
        </w:rPr>
        <w:t>20</w:t>
      </w:r>
      <w:r w:rsidRPr="00B00E36">
        <w:rPr>
          <w:color w:val="000000"/>
        </w:rPr>
        <w:t>-3-201</w:t>
      </w:r>
      <w:r w:rsidR="005753CD">
        <w:rPr>
          <w:color w:val="000000"/>
        </w:rPr>
        <w:t>7</w:t>
      </w:r>
      <w:r w:rsidRPr="00B00E36">
        <w:rPr>
          <w:color w:val="000000"/>
        </w:rPr>
        <w:t>.</w:t>
      </w:r>
    </w:p>
    <w:p w:rsidR="000B2586" w:rsidRPr="00B00E36" w:rsidRDefault="000B2586" w:rsidP="000B2586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78" w:lineRule="exact"/>
        <w:ind w:left="245" w:hanging="226"/>
        <w:rPr>
          <w:color w:val="000000"/>
          <w:spacing w:val="-19"/>
        </w:rPr>
      </w:pPr>
      <w:r w:rsidRPr="00B00E36">
        <w:rPr>
          <w:color w:val="000000"/>
          <w:spacing w:val="1"/>
        </w:rPr>
        <w:t xml:space="preserve">Deputy Commissioner (systems) </w:t>
      </w:r>
      <w:proofErr w:type="spellStart"/>
      <w:r w:rsidRPr="00B00E36">
        <w:rPr>
          <w:color w:val="000000"/>
          <w:spacing w:val="1"/>
        </w:rPr>
        <w:t>Hqrs</w:t>
      </w:r>
      <w:proofErr w:type="spellEnd"/>
      <w:r w:rsidRPr="00B00E36">
        <w:rPr>
          <w:color w:val="000000"/>
          <w:spacing w:val="1"/>
        </w:rPr>
        <w:t xml:space="preserve"> Bhopal for uploading on </w:t>
      </w:r>
      <w:proofErr w:type="spellStart"/>
      <w:r w:rsidRPr="00B00E36">
        <w:rPr>
          <w:color w:val="000000"/>
          <w:spacing w:val="1"/>
        </w:rPr>
        <w:t>cbec</w:t>
      </w:r>
      <w:proofErr w:type="spellEnd"/>
      <w:r w:rsidRPr="00B00E36">
        <w:rPr>
          <w:color w:val="000000"/>
          <w:spacing w:val="1"/>
        </w:rPr>
        <w:t xml:space="preserve"> website. Please ensure</w:t>
      </w:r>
      <w:r w:rsidRPr="00B00E36">
        <w:rPr>
          <w:color w:val="000000"/>
          <w:spacing w:val="1"/>
        </w:rPr>
        <w:br/>
        <w:t xml:space="preserve">that the tender notice should be uploaded on </w:t>
      </w:r>
      <w:proofErr w:type="spellStart"/>
      <w:r w:rsidRPr="00B00E36">
        <w:rPr>
          <w:color w:val="000000"/>
          <w:spacing w:val="1"/>
        </w:rPr>
        <w:t>cbec</w:t>
      </w:r>
      <w:proofErr w:type="spellEnd"/>
      <w:r w:rsidRPr="00B00E36">
        <w:rPr>
          <w:color w:val="000000"/>
          <w:spacing w:val="1"/>
        </w:rPr>
        <w:t xml:space="preserve"> website before dated </w:t>
      </w:r>
      <w:r>
        <w:rPr>
          <w:color w:val="000000"/>
          <w:spacing w:val="1"/>
        </w:rPr>
        <w:t>2</w:t>
      </w:r>
      <w:r w:rsidRPr="00B00E36">
        <w:rPr>
          <w:color w:val="000000"/>
          <w:spacing w:val="1"/>
        </w:rPr>
        <w:t>0-3-201</w:t>
      </w:r>
      <w:r w:rsidR="005753CD">
        <w:rPr>
          <w:color w:val="000000"/>
          <w:spacing w:val="1"/>
        </w:rPr>
        <w:t>7</w:t>
      </w:r>
      <w:r w:rsidRPr="00B00E36">
        <w:rPr>
          <w:color w:val="000000"/>
          <w:spacing w:val="1"/>
        </w:rPr>
        <w:t>.</w:t>
      </w:r>
    </w:p>
    <w:p w:rsidR="000B2586" w:rsidRDefault="000B2586" w:rsidP="000B2586">
      <w:pPr>
        <w:shd w:val="clear" w:color="auto" w:fill="FFFFFF"/>
        <w:tabs>
          <w:tab w:val="left" w:pos="245"/>
        </w:tabs>
        <w:spacing w:before="5" w:after="0" w:line="278" w:lineRule="exact"/>
        <w:ind w:left="19" w:right="7603"/>
        <w:rPr>
          <w:color w:val="000000"/>
          <w:spacing w:val="-4"/>
        </w:rPr>
      </w:pPr>
      <w:r w:rsidRPr="00B00E36">
        <w:rPr>
          <w:color w:val="000000"/>
          <w:spacing w:val="-17"/>
        </w:rPr>
        <w:t>3.</w:t>
      </w:r>
      <w:r w:rsidRPr="00B00E36">
        <w:rPr>
          <w:color w:val="000000"/>
        </w:rPr>
        <w:tab/>
      </w:r>
      <w:r w:rsidRPr="00B00E36">
        <w:rPr>
          <w:color w:val="000000"/>
          <w:spacing w:val="-3"/>
        </w:rPr>
        <w:t>Notice Board</w:t>
      </w:r>
      <w:r w:rsidRPr="00B00E36">
        <w:rPr>
          <w:color w:val="000000"/>
          <w:spacing w:val="-3"/>
        </w:rPr>
        <w:br/>
      </w:r>
      <w:r w:rsidRPr="00B00E36">
        <w:rPr>
          <w:color w:val="000000"/>
          <w:spacing w:val="-4"/>
        </w:rPr>
        <w:t>4.Office copy</w:t>
      </w:r>
    </w:p>
    <w:p w:rsidR="000B2586" w:rsidRPr="00B00E36" w:rsidRDefault="002843AA" w:rsidP="000B2586">
      <w:pPr>
        <w:shd w:val="clear" w:color="auto" w:fill="FFFFFF"/>
        <w:spacing w:before="216"/>
        <w:ind w:left="5827"/>
      </w:pPr>
      <w:r>
        <w:rPr>
          <w:color w:val="000000"/>
          <w:spacing w:val="7"/>
        </w:rPr>
        <w:t>Addl</w:t>
      </w:r>
      <w:r>
        <w:rPr>
          <w:color w:val="000000"/>
        </w:rPr>
        <w:t>.</w:t>
      </w:r>
      <w:r w:rsidR="000B2586" w:rsidRPr="00B00E36">
        <w:rPr>
          <w:color w:val="000000"/>
        </w:rPr>
        <w:t xml:space="preserve"> Commissioner (P&amp;V)</w:t>
      </w:r>
    </w:p>
    <w:p w:rsidR="000B2586" w:rsidRDefault="000B2586" w:rsidP="000B2586">
      <w:pPr>
        <w:shd w:val="clear" w:color="auto" w:fill="FFFFFF"/>
        <w:spacing w:before="216"/>
        <w:ind w:left="5827"/>
        <w:sectPr w:rsidR="000B2586">
          <w:type w:val="continuous"/>
          <w:pgSz w:w="11909" w:h="16834"/>
          <w:pgMar w:top="1440" w:right="971" w:bottom="720" w:left="1688" w:header="720" w:footer="720" w:gutter="0"/>
          <w:cols w:space="60"/>
          <w:noEndnote/>
        </w:sectPr>
      </w:pPr>
    </w:p>
    <w:p w:rsidR="000B2586" w:rsidRDefault="000B2586" w:rsidP="000B2586">
      <w:pPr>
        <w:framePr w:h="1546" w:hSpace="38" w:vSpace="58" w:wrap="notBeside" w:vAnchor="text" w:hAnchor="margin" w:x="-1209" w:y="212"/>
        <w:rPr>
          <w:sz w:val="24"/>
          <w:szCs w:val="24"/>
        </w:rPr>
      </w:pPr>
    </w:p>
    <w:p w:rsidR="000B2586" w:rsidRDefault="000B2586" w:rsidP="000B2586">
      <w:pPr>
        <w:shd w:val="clear" w:color="auto" w:fill="FFFFFF"/>
        <w:ind w:left="14"/>
        <w:jc w:val="center"/>
      </w:pPr>
      <w:r>
        <w:rPr>
          <w:b/>
          <w:bCs/>
          <w:color w:val="000000"/>
          <w:spacing w:val="5"/>
          <w:sz w:val="21"/>
          <w:szCs w:val="21"/>
        </w:rPr>
        <w:lastRenderedPageBreak/>
        <w:t>(CHECK LIST FOR THE TENDERE)</w:t>
      </w:r>
    </w:p>
    <w:p w:rsidR="000B2586" w:rsidRDefault="000B2586" w:rsidP="000B2586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254" w:after="0" w:line="240" w:lineRule="auto"/>
        <w:rPr>
          <w:color w:val="000000"/>
          <w:spacing w:val="-46"/>
          <w:sz w:val="25"/>
          <w:szCs w:val="25"/>
        </w:rPr>
      </w:pPr>
      <w:r>
        <w:rPr>
          <w:color w:val="000000"/>
          <w:spacing w:val="-1"/>
          <w:sz w:val="25"/>
          <w:szCs w:val="25"/>
        </w:rPr>
        <w:t>Have you read the tender document in full and understand?</w:t>
      </w:r>
    </w:p>
    <w:p w:rsidR="000B2586" w:rsidRDefault="000B2586" w:rsidP="000B2586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274" w:after="0" w:line="240" w:lineRule="auto"/>
        <w:rPr>
          <w:color w:val="000000"/>
          <w:spacing w:val="-24"/>
          <w:sz w:val="24"/>
          <w:szCs w:val="24"/>
        </w:rPr>
      </w:pPr>
      <w:r>
        <w:rPr>
          <w:color w:val="000000"/>
          <w:sz w:val="24"/>
          <w:szCs w:val="24"/>
        </w:rPr>
        <w:t>Whether you have signed in all the pages of .the tender?</w:t>
      </w:r>
    </w:p>
    <w:p w:rsidR="000B2586" w:rsidRDefault="000B2586" w:rsidP="000B2586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77" w:after="0" w:line="552" w:lineRule="exact"/>
        <w:rPr>
          <w:color w:val="000000"/>
          <w:spacing w:val="-24"/>
          <w:sz w:val="25"/>
          <w:szCs w:val="25"/>
        </w:rPr>
      </w:pPr>
      <w:r>
        <w:rPr>
          <w:color w:val="000000"/>
          <w:spacing w:val="-2"/>
          <w:sz w:val="25"/>
          <w:szCs w:val="25"/>
        </w:rPr>
        <w:t>Whether you have written the rates in figures and words in pen?</w:t>
      </w:r>
    </w:p>
    <w:p w:rsidR="000B2586" w:rsidRDefault="000B2586" w:rsidP="000B2586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after="0" w:line="552" w:lineRule="exact"/>
        <w:rPr>
          <w:color w:val="000000"/>
          <w:spacing w:val="-20"/>
          <w:sz w:val="25"/>
          <w:szCs w:val="25"/>
        </w:rPr>
      </w:pPr>
      <w:r>
        <w:rPr>
          <w:color w:val="000000"/>
          <w:spacing w:val="-3"/>
          <w:sz w:val="25"/>
          <w:szCs w:val="25"/>
        </w:rPr>
        <w:t>Whether the original full tender document is being submitted as</w:t>
      </w:r>
      <w:r w:rsidR="00277E49">
        <w:rPr>
          <w:color w:val="000000"/>
          <w:spacing w:val="-3"/>
          <w:sz w:val="25"/>
          <w:szCs w:val="25"/>
        </w:rPr>
        <w:t xml:space="preserve"> offer?</w:t>
      </w:r>
    </w:p>
    <w:p w:rsidR="000B2586" w:rsidRDefault="000B2586" w:rsidP="000B2586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552" w:lineRule="exact"/>
        <w:rPr>
          <w:color w:val="000000"/>
          <w:spacing w:val="-23"/>
          <w:sz w:val="25"/>
          <w:szCs w:val="25"/>
        </w:rPr>
      </w:pPr>
      <w:r>
        <w:rPr>
          <w:color w:val="000000"/>
          <w:spacing w:val="-3"/>
          <w:sz w:val="25"/>
          <w:szCs w:val="25"/>
        </w:rPr>
        <w:t>Whether the EMD is enclosed as per the requirement?</w:t>
      </w:r>
    </w:p>
    <w:p w:rsidR="000B2586" w:rsidRDefault="000B2586" w:rsidP="000B2586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552" w:lineRule="exact"/>
        <w:rPr>
          <w:color w:val="000000"/>
          <w:spacing w:val="-23"/>
          <w:sz w:val="25"/>
          <w:szCs w:val="25"/>
        </w:rPr>
        <w:sectPr w:rsidR="000B2586">
          <w:pgSz w:w="11909" w:h="16834"/>
          <w:pgMar w:top="1440" w:right="3331" w:bottom="720" w:left="1469" w:header="720" w:footer="720" w:gutter="0"/>
          <w:cols w:space="60"/>
          <w:noEndnote/>
        </w:sectPr>
      </w:pPr>
    </w:p>
    <w:p w:rsidR="000B2586" w:rsidRDefault="000B2586" w:rsidP="000B2586">
      <w:pPr>
        <w:shd w:val="clear" w:color="auto" w:fill="FFFFFF"/>
        <w:spacing w:before="758"/>
        <w:rPr>
          <w:color w:val="000000"/>
          <w:spacing w:val="2"/>
          <w:sz w:val="27"/>
          <w:szCs w:val="27"/>
        </w:rPr>
      </w:pPr>
    </w:p>
    <w:p w:rsidR="000B2586" w:rsidRDefault="000B2586" w:rsidP="000B2586">
      <w:pPr>
        <w:shd w:val="clear" w:color="auto" w:fill="FFFFFF"/>
        <w:spacing w:before="758"/>
      </w:pPr>
      <w:r>
        <w:rPr>
          <w:color w:val="000000"/>
          <w:spacing w:val="2"/>
          <w:sz w:val="27"/>
          <w:szCs w:val="27"/>
        </w:rPr>
        <w:t xml:space="preserve">(Signature of the </w:t>
      </w:r>
      <w:proofErr w:type="spellStart"/>
      <w:r>
        <w:rPr>
          <w:color w:val="000000"/>
          <w:spacing w:val="2"/>
          <w:sz w:val="27"/>
          <w:szCs w:val="27"/>
        </w:rPr>
        <w:t>tenderer</w:t>
      </w:r>
      <w:proofErr w:type="spellEnd"/>
      <w:r>
        <w:rPr>
          <w:color w:val="000000"/>
          <w:spacing w:val="2"/>
          <w:sz w:val="27"/>
          <w:szCs w:val="27"/>
        </w:rPr>
        <w:t xml:space="preserve"> with seal)</w:t>
      </w:r>
    </w:p>
    <w:p w:rsidR="000B2586" w:rsidRDefault="000B2586" w:rsidP="000B2586">
      <w:pPr>
        <w:shd w:val="clear" w:color="auto" w:fill="FFFFFF"/>
        <w:spacing w:before="758"/>
        <w:ind w:left="4349"/>
        <w:sectPr w:rsidR="000B2586">
          <w:type w:val="continuous"/>
          <w:pgSz w:w="11909" w:h="16834"/>
          <w:pgMar w:top="1440" w:right="2039" w:bottom="720" w:left="1469" w:header="720" w:footer="720" w:gutter="0"/>
          <w:cols w:space="60"/>
          <w:noEndnote/>
        </w:sectPr>
      </w:pPr>
    </w:p>
    <w:p w:rsidR="000B2586" w:rsidRDefault="000B2586" w:rsidP="000B2586">
      <w:pPr>
        <w:shd w:val="clear" w:color="auto" w:fill="FFFFFF"/>
        <w:spacing w:before="149"/>
        <w:ind w:left="53"/>
        <w:jc w:val="center"/>
      </w:pPr>
      <w:proofErr w:type="gramStart"/>
      <w:r>
        <w:rPr>
          <w:b/>
          <w:bCs/>
          <w:color w:val="000000"/>
          <w:spacing w:val="-3"/>
          <w:sz w:val="23"/>
          <w:szCs w:val="23"/>
        </w:rPr>
        <w:lastRenderedPageBreak/>
        <w:t>TECHNICAL BID DOCUMENTS.</w:t>
      </w:r>
      <w:proofErr w:type="gramEnd"/>
    </w:p>
    <w:p w:rsidR="000B2586" w:rsidRDefault="000B2586" w:rsidP="000B2586">
      <w:pPr>
        <w:shd w:val="clear" w:color="auto" w:fill="FFFFFF"/>
        <w:tabs>
          <w:tab w:val="left" w:pos="211"/>
        </w:tabs>
        <w:spacing w:before="264"/>
        <w:ind w:left="43"/>
      </w:pPr>
      <w:r>
        <w:rPr>
          <w:rFonts w:eastAsia="Times New Roman"/>
          <w:b/>
          <w:bCs/>
          <w:color w:val="000000"/>
        </w:rPr>
        <w:t>•</w:t>
      </w:r>
      <w:r>
        <w:rPr>
          <w:rFonts w:eastAsia="Times New Roman"/>
          <w:b/>
          <w:bCs/>
          <w:color w:val="000000"/>
        </w:rPr>
        <w:tab/>
      </w:r>
      <w:r>
        <w:rPr>
          <w:rFonts w:eastAsia="Times New Roman"/>
          <w:b/>
          <w:bCs/>
          <w:color w:val="000000"/>
          <w:spacing w:val="3"/>
        </w:rPr>
        <w:t>Annexure 1</w:t>
      </w:r>
    </w:p>
    <w:p w:rsidR="000B2586" w:rsidRDefault="00124DB1" w:rsidP="000B2586">
      <w:pPr>
        <w:shd w:val="clear" w:color="auto" w:fill="FFFFFF"/>
        <w:spacing w:before="19" w:line="278" w:lineRule="exact"/>
        <w:ind w:left="48"/>
        <w:jc w:val="both"/>
      </w:pPr>
      <w:r>
        <w:rPr>
          <w:color w:val="000000"/>
          <w:spacing w:val="-1"/>
          <w:sz w:val="24"/>
          <w:szCs w:val="24"/>
        </w:rPr>
        <w:t>E</w:t>
      </w:r>
      <w:r w:rsidR="000B2586">
        <w:rPr>
          <w:color w:val="000000"/>
          <w:spacing w:val="-1"/>
          <w:sz w:val="24"/>
          <w:szCs w:val="24"/>
        </w:rPr>
        <w:t>arnest Money Deposit (EMD) of the amount of Rs.30000/- in the form of bank draft in favour of Pay and Accounts Officer, Central Excise, Bhopal is to be enclosed in technical bid envelop,</w:t>
      </w:r>
    </w:p>
    <w:p w:rsidR="000B2586" w:rsidRDefault="000B2586" w:rsidP="000B2586">
      <w:pPr>
        <w:shd w:val="clear" w:color="auto" w:fill="FFFFFF"/>
        <w:tabs>
          <w:tab w:val="left" w:pos="211"/>
        </w:tabs>
        <w:spacing w:before="269"/>
        <w:ind w:left="43"/>
      </w:pPr>
      <w:r>
        <w:rPr>
          <w:rFonts w:eastAsia="Times New Roman"/>
          <w:b/>
          <w:bCs/>
          <w:color w:val="000000"/>
          <w:sz w:val="24"/>
          <w:szCs w:val="24"/>
        </w:rPr>
        <w:t>•</w:t>
      </w:r>
      <w:r>
        <w:rPr>
          <w:rFonts w:eastAsia="Times New Roman"/>
          <w:b/>
          <w:bCs/>
          <w:color w:val="000000"/>
          <w:sz w:val="24"/>
          <w:szCs w:val="24"/>
        </w:rPr>
        <w:tab/>
        <w:t xml:space="preserve">Annexure </w:t>
      </w:r>
      <w:proofErr w:type="gramStart"/>
      <w:r>
        <w:rPr>
          <w:rFonts w:eastAsia="Times New Roman"/>
          <w:b/>
          <w:bCs/>
          <w:color w:val="000000"/>
          <w:sz w:val="24"/>
          <w:szCs w:val="24"/>
        </w:rPr>
        <w:t>2 ,</w:t>
      </w:r>
      <w:proofErr w:type="gramEnd"/>
    </w:p>
    <w:p w:rsidR="000B2586" w:rsidRDefault="000B2586" w:rsidP="000B2586">
      <w:pPr>
        <w:shd w:val="clear" w:color="auto" w:fill="FFFFFF"/>
        <w:spacing w:before="29"/>
        <w:ind w:left="38"/>
      </w:pPr>
      <w:r>
        <w:rPr>
          <w:color w:val="000000"/>
          <w:spacing w:val="2"/>
          <w:sz w:val="24"/>
          <w:szCs w:val="24"/>
        </w:rPr>
        <w:t>Documents relating to registration with service tax authority</w:t>
      </w:r>
    </w:p>
    <w:p w:rsidR="000B2586" w:rsidRDefault="000B2586" w:rsidP="000B2586">
      <w:pPr>
        <w:shd w:val="clear" w:color="auto" w:fill="FFFFFF"/>
        <w:tabs>
          <w:tab w:val="left" w:pos="211"/>
        </w:tabs>
        <w:spacing w:before="274"/>
        <w:ind w:left="43"/>
      </w:pPr>
      <w:r>
        <w:rPr>
          <w:rFonts w:eastAsia="Times New Roman"/>
          <w:b/>
          <w:bCs/>
          <w:color w:val="000000"/>
        </w:rPr>
        <w:t>•</w:t>
      </w:r>
      <w:r>
        <w:rPr>
          <w:rFonts w:eastAsia="Times New Roman"/>
          <w:b/>
          <w:bCs/>
          <w:color w:val="000000"/>
        </w:rPr>
        <w:tab/>
      </w:r>
      <w:r>
        <w:rPr>
          <w:rFonts w:eastAsia="Times New Roman"/>
          <w:b/>
          <w:bCs/>
          <w:color w:val="000000"/>
          <w:spacing w:val="5"/>
        </w:rPr>
        <w:t>Annexure 3</w:t>
      </w:r>
    </w:p>
    <w:p w:rsidR="000B2586" w:rsidRDefault="000B2586" w:rsidP="000B2586">
      <w:pPr>
        <w:shd w:val="clear" w:color="auto" w:fill="FFFFFF"/>
        <w:spacing w:before="10"/>
        <w:ind w:left="34"/>
      </w:pPr>
      <w:r>
        <w:rPr>
          <w:color w:val="000000"/>
          <w:spacing w:val="3"/>
          <w:sz w:val="24"/>
          <w:szCs w:val="24"/>
        </w:rPr>
        <w:t>Copy of the permanent account number</w:t>
      </w:r>
    </w:p>
    <w:p w:rsidR="000B2586" w:rsidRDefault="000B2586" w:rsidP="000B2586">
      <w:pPr>
        <w:shd w:val="clear" w:color="auto" w:fill="FFFFFF"/>
        <w:tabs>
          <w:tab w:val="left" w:pos="211"/>
        </w:tabs>
        <w:spacing w:before="259"/>
        <w:ind w:left="43"/>
      </w:pPr>
      <w:r>
        <w:rPr>
          <w:rFonts w:eastAsia="Times New Roman"/>
          <w:color w:val="000000"/>
          <w:sz w:val="24"/>
          <w:szCs w:val="24"/>
        </w:rPr>
        <w:t>•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2"/>
          <w:sz w:val="24"/>
          <w:szCs w:val="24"/>
        </w:rPr>
        <w:t>Annexure 4</w:t>
      </w:r>
    </w:p>
    <w:p w:rsidR="000B2586" w:rsidRDefault="000B2586" w:rsidP="000B2586">
      <w:pPr>
        <w:shd w:val="clear" w:color="auto" w:fill="FFFFFF"/>
        <w:spacing w:before="19" w:line="264" w:lineRule="exact"/>
        <w:ind w:left="24" w:right="5"/>
        <w:jc w:val="both"/>
      </w:pPr>
      <w:r>
        <w:rPr>
          <w:color w:val="000000"/>
          <w:spacing w:val="1"/>
          <w:sz w:val="24"/>
          <w:szCs w:val="24"/>
        </w:rPr>
        <w:t xml:space="preserve">A certificate to the effect that it would absolve Commissioner, Central Excise, </w:t>
      </w:r>
      <w:proofErr w:type="gramStart"/>
      <w:r>
        <w:rPr>
          <w:color w:val="000000"/>
          <w:spacing w:val="1"/>
          <w:sz w:val="24"/>
          <w:szCs w:val="24"/>
        </w:rPr>
        <w:t>Bhopal</w:t>
      </w:r>
      <w:proofErr w:type="gramEnd"/>
      <w:r>
        <w:rPr>
          <w:color w:val="000000"/>
          <w:spacing w:val="1"/>
          <w:sz w:val="24"/>
          <w:szCs w:val="24"/>
        </w:rPr>
        <w:t xml:space="preserve"> of any </w:t>
      </w:r>
      <w:r>
        <w:rPr>
          <w:color w:val="000000"/>
          <w:spacing w:val="4"/>
          <w:sz w:val="24"/>
          <w:szCs w:val="24"/>
        </w:rPr>
        <w:t xml:space="preserve">liability that in future accrues with respect to any incident/accident/act/omission on its part </w:t>
      </w:r>
      <w:r>
        <w:rPr>
          <w:color w:val="000000"/>
          <w:spacing w:val="1"/>
          <w:sz w:val="24"/>
          <w:szCs w:val="24"/>
        </w:rPr>
        <w:t>or on the part of its driver(s) working.</w:t>
      </w:r>
    </w:p>
    <w:p w:rsidR="000B2586" w:rsidRDefault="000B2586" w:rsidP="000B2586">
      <w:pPr>
        <w:shd w:val="clear" w:color="auto" w:fill="FFFFFF"/>
        <w:tabs>
          <w:tab w:val="left" w:pos="211"/>
        </w:tabs>
        <w:spacing w:before="264"/>
        <w:ind w:left="43"/>
      </w:pPr>
      <w:r>
        <w:rPr>
          <w:rFonts w:eastAsia="Times New Roman"/>
          <w:color w:val="000000"/>
          <w:sz w:val="24"/>
          <w:szCs w:val="24"/>
        </w:rPr>
        <w:t>•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3"/>
          <w:sz w:val="24"/>
          <w:szCs w:val="24"/>
        </w:rPr>
        <w:t>Annexure 5      •</w:t>
      </w:r>
    </w:p>
    <w:p w:rsidR="000B2586" w:rsidRDefault="000B2586" w:rsidP="000B2586">
      <w:pPr>
        <w:shd w:val="clear" w:color="auto" w:fill="FFFFFF"/>
        <w:spacing w:before="19" w:line="269" w:lineRule="exact"/>
        <w:ind w:left="19" w:right="43"/>
        <w:jc w:val="both"/>
      </w:pPr>
      <w:r>
        <w:rPr>
          <w:color w:val="000000"/>
          <w:spacing w:val="2"/>
          <w:sz w:val="24"/>
          <w:szCs w:val="24"/>
        </w:rPr>
        <w:t xml:space="preserve">Valid TIN Number and other statutory certificates obtained from </w:t>
      </w:r>
      <w:proofErr w:type="spellStart"/>
      <w:r>
        <w:rPr>
          <w:color w:val="000000"/>
          <w:spacing w:val="2"/>
          <w:sz w:val="24"/>
          <w:szCs w:val="24"/>
        </w:rPr>
        <w:t>Govt</w:t>
      </w:r>
      <w:proofErr w:type="spellEnd"/>
      <w:r>
        <w:rPr>
          <w:color w:val="000000"/>
          <w:spacing w:val="2"/>
          <w:sz w:val="24"/>
          <w:szCs w:val="24"/>
        </w:rPr>
        <w:t xml:space="preserve">, Department. </w:t>
      </w:r>
      <w:proofErr w:type="gramStart"/>
      <w:r>
        <w:rPr>
          <w:color w:val="000000"/>
          <w:spacing w:val="2"/>
          <w:sz w:val="24"/>
          <w:szCs w:val="24"/>
        </w:rPr>
        <w:t xml:space="preserve">Such as </w:t>
      </w:r>
      <w:r>
        <w:rPr>
          <w:color w:val="000000"/>
          <w:spacing w:val="1"/>
          <w:sz w:val="24"/>
          <w:szCs w:val="24"/>
        </w:rPr>
        <w:t>road tax, Insurance, valid driving license, registration with travel agency etc.</w:t>
      </w:r>
      <w:proofErr w:type="gramEnd"/>
    </w:p>
    <w:p w:rsidR="000B2586" w:rsidRDefault="000B2586" w:rsidP="000B2586">
      <w:pPr>
        <w:shd w:val="clear" w:color="auto" w:fill="FFFFFF"/>
        <w:tabs>
          <w:tab w:val="left" w:pos="211"/>
        </w:tabs>
        <w:spacing w:before="254"/>
        <w:ind w:left="43"/>
      </w:pPr>
      <w:r>
        <w:rPr>
          <w:rFonts w:eastAsia="Times New Roman"/>
          <w:color w:val="000000"/>
          <w:sz w:val="24"/>
          <w:szCs w:val="24"/>
        </w:rPr>
        <w:t>•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1"/>
          <w:sz w:val="24"/>
          <w:szCs w:val="24"/>
        </w:rPr>
        <w:t>Annexure 6</w:t>
      </w:r>
    </w:p>
    <w:p w:rsidR="000B2586" w:rsidRDefault="000B2586" w:rsidP="000B2586">
      <w:pPr>
        <w:shd w:val="clear" w:color="auto" w:fill="FFFFFF"/>
        <w:spacing w:before="24" w:line="264" w:lineRule="exact"/>
        <w:ind w:left="10" w:right="34"/>
        <w:jc w:val="both"/>
      </w:pPr>
      <w:proofErr w:type="gramStart"/>
      <w:r>
        <w:rPr>
          <w:color w:val="000000"/>
          <w:spacing w:val="2"/>
          <w:sz w:val="24"/>
          <w:szCs w:val="24"/>
        </w:rPr>
        <w:t>commercially</w:t>
      </w:r>
      <w:proofErr w:type="gramEnd"/>
      <w:r>
        <w:rPr>
          <w:color w:val="000000"/>
          <w:spacing w:val="2"/>
          <w:sz w:val="24"/>
          <w:szCs w:val="24"/>
        </w:rPr>
        <w:t xml:space="preserve"> registered Certificate regarding having at least 15 Vehicles (Cars/SUV/LMV) </w:t>
      </w:r>
      <w:r>
        <w:rPr>
          <w:color w:val="000000"/>
          <w:spacing w:val="1"/>
          <w:sz w:val="24"/>
          <w:szCs w:val="24"/>
        </w:rPr>
        <w:t>with the bidder, list to be enclosed.</w:t>
      </w:r>
    </w:p>
    <w:p w:rsidR="000B2586" w:rsidRDefault="000B2586" w:rsidP="000B2586">
      <w:pPr>
        <w:shd w:val="clear" w:color="auto" w:fill="FFFFFF"/>
        <w:spacing w:before="278" w:line="274" w:lineRule="exact"/>
        <w:ind w:left="14"/>
      </w:pPr>
      <w:r>
        <w:rPr>
          <w:color w:val="000000"/>
          <w:spacing w:val="2"/>
          <w:sz w:val="24"/>
          <w:szCs w:val="24"/>
        </w:rPr>
        <w:t>List of information/ documents to be submitted</w:t>
      </w:r>
    </w:p>
    <w:p w:rsidR="000B2586" w:rsidRDefault="000B2586" w:rsidP="000B2586">
      <w:pPr>
        <w:shd w:val="clear" w:color="auto" w:fill="FFFFFF"/>
        <w:tabs>
          <w:tab w:val="left" w:pos="187"/>
        </w:tabs>
        <w:spacing w:before="5" w:line="274" w:lineRule="exact"/>
      </w:pPr>
      <w:r>
        <w:rPr>
          <w:color w:val="000000"/>
          <w:spacing w:val="-12"/>
          <w:sz w:val="24"/>
          <w:szCs w:val="24"/>
        </w:rPr>
        <w:t>a.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 xml:space="preserve">Registered Office (Address) and parking place/ garage within 10 </w:t>
      </w:r>
      <w:proofErr w:type="spellStart"/>
      <w:r>
        <w:rPr>
          <w:color w:val="000000"/>
          <w:spacing w:val="1"/>
          <w:sz w:val="24"/>
          <w:szCs w:val="24"/>
        </w:rPr>
        <w:t>kms</w:t>
      </w:r>
      <w:proofErr w:type="spellEnd"/>
      <w:r>
        <w:rPr>
          <w:color w:val="000000"/>
          <w:spacing w:val="1"/>
          <w:sz w:val="24"/>
          <w:szCs w:val="24"/>
        </w:rPr>
        <w:t xml:space="preserve"> from Central Excise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with Telephone No. /Fax No</w:t>
      </w:r>
      <w:proofErr w:type="gramStart"/>
      <w:r>
        <w:rPr>
          <w:color w:val="000000"/>
          <w:spacing w:val="3"/>
          <w:sz w:val="24"/>
          <w:szCs w:val="24"/>
        </w:rPr>
        <w:t>./</w:t>
      </w:r>
      <w:proofErr w:type="gramEnd"/>
      <w:r>
        <w:rPr>
          <w:color w:val="000000"/>
          <w:spacing w:val="3"/>
          <w:sz w:val="24"/>
          <w:szCs w:val="24"/>
        </w:rPr>
        <w:t xml:space="preserve"> Mobile No.</w:t>
      </w:r>
    </w:p>
    <w:p w:rsidR="000B2586" w:rsidRDefault="000B2586" w:rsidP="000B2586">
      <w:pPr>
        <w:shd w:val="clear" w:color="auto" w:fill="FFFFFF"/>
        <w:tabs>
          <w:tab w:val="left" w:pos="187"/>
        </w:tabs>
        <w:spacing w:line="274" w:lineRule="exact"/>
      </w:pPr>
      <w:r>
        <w:rPr>
          <w:color w:val="000000"/>
          <w:spacing w:val="-9"/>
          <w:sz w:val="24"/>
          <w:szCs w:val="24"/>
        </w:rPr>
        <w:t>b.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Must have travel and transport as its nature of business an undertaking.</w:t>
      </w:r>
    </w:p>
    <w:p w:rsidR="000B2586" w:rsidRDefault="000B2586" w:rsidP="000B2586">
      <w:pPr>
        <w:shd w:val="clear" w:color="auto" w:fill="FFFFFF"/>
        <w:tabs>
          <w:tab w:val="left" w:pos="187"/>
        </w:tabs>
        <w:spacing w:line="274" w:lineRule="exact"/>
      </w:pPr>
      <w:r>
        <w:rPr>
          <w:color w:val="000000"/>
          <w:spacing w:val="-17"/>
          <w:sz w:val="24"/>
          <w:szCs w:val="24"/>
        </w:rPr>
        <w:t>c.</w:t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pacing w:val="3"/>
          <w:sz w:val="24"/>
          <w:szCs w:val="24"/>
        </w:rPr>
        <w:t>Tenderer</w:t>
      </w:r>
      <w:proofErr w:type="spellEnd"/>
      <w:r>
        <w:rPr>
          <w:color w:val="000000"/>
          <w:spacing w:val="3"/>
          <w:sz w:val="24"/>
          <w:szCs w:val="24"/>
        </w:rPr>
        <w:t xml:space="preserve"> must provide address for communication along with Phone No</w:t>
      </w:r>
      <w:proofErr w:type="gramStart"/>
      <w:r>
        <w:rPr>
          <w:color w:val="000000"/>
          <w:spacing w:val="3"/>
          <w:sz w:val="24"/>
          <w:szCs w:val="24"/>
        </w:rPr>
        <w:t>./</w:t>
      </w:r>
      <w:proofErr w:type="gramEnd"/>
      <w:r>
        <w:rPr>
          <w:color w:val="000000"/>
          <w:spacing w:val="3"/>
          <w:sz w:val="24"/>
          <w:szCs w:val="24"/>
        </w:rPr>
        <w:t>Fax No.</w:t>
      </w:r>
    </w:p>
    <w:p w:rsidR="000B2586" w:rsidRDefault="000B2586" w:rsidP="000B2586">
      <w:pPr>
        <w:shd w:val="clear" w:color="auto" w:fill="FFFFFF"/>
        <w:tabs>
          <w:tab w:val="left" w:pos="187"/>
        </w:tabs>
        <w:spacing w:line="274" w:lineRule="exact"/>
      </w:pPr>
      <w:r>
        <w:rPr>
          <w:color w:val="000000"/>
          <w:spacing w:val="-9"/>
          <w:sz w:val="24"/>
          <w:szCs w:val="24"/>
        </w:rPr>
        <w:t>d.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Copy of partnership deed in case of if any.</w:t>
      </w:r>
    </w:p>
    <w:p w:rsidR="000B2586" w:rsidRDefault="000B2586" w:rsidP="000B2586">
      <w:pPr>
        <w:shd w:val="clear" w:color="auto" w:fill="FFFFFF"/>
        <w:tabs>
          <w:tab w:val="left" w:pos="187"/>
        </w:tabs>
        <w:spacing w:line="274" w:lineRule="exact"/>
      </w:pPr>
      <w:r>
        <w:rPr>
          <w:color w:val="000000"/>
          <w:spacing w:val="-17"/>
          <w:sz w:val="24"/>
          <w:szCs w:val="24"/>
        </w:rPr>
        <w:t>e.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 xml:space="preserve">Copy of certificate of incorporation and memorandum of association </w:t>
      </w:r>
      <w:proofErr w:type="spellStart"/>
      <w:r>
        <w:rPr>
          <w:color w:val="000000"/>
          <w:spacing w:val="1"/>
          <w:sz w:val="24"/>
          <w:szCs w:val="24"/>
        </w:rPr>
        <w:t>incase</w:t>
      </w:r>
      <w:proofErr w:type="spellEnd"/>
      <w:r>
        <w:rPr>
          <w:color w:val="000000"/>
          <w:spacing w:val="1"/>
          <w:sz w:val="24"/>
          <w:szCs w:val="24"/>
        </w:rPr>
        <w:t xml:space="preserve"> of if any.</w:t>
      </w:r>
    </w:p>
    <w:p w:rsidR="000B2586" w:rsidRDefault="000B2586" w:rsidP="000B2586">
      <w:pPr>
        <w:shd w:val="clear" w:color="auto" w:fill="FFFFFF"/>
        <w:tabs>
          <w:tab w:val="left" w:pos="187"/>
        </w:tabs>
        <w:spacing w:line="274" w:lineRule="exact"/>
      </w:pPr>
      <w:r>
        <w:rPr>
          <w:color w:val="000000"/>
          <w:spacing w:val="-18"/>
          <w:sz w:val="24"/>
          <w:szCs w:val="24"/>
        </w:rPr>
        <w:t>f.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All papers of tender document signed by the firm.</w:t>
      </w:r>
    </w:p>
    <w:p w:rsidR="000B2586" w:rsidRDefault="000B2586" w:rsidP="000B2586">
      <w:pPr>
        <w:shd w:val="clear" w:color="auto" w:fill="FFFFFF"/>
        <w:spacing w:before="523"/>
        <w:ind w:left="1090"/>
        <w:jc w:val="both"/>
      </w:pPr>
      <w:r>
        <w:rPr>
          <w:color w:val="000000"/>
          <w:spacing w:val="-2"/>
          <w:w w:val="115"/>
          <w:sz w:val="24"/>
          <w:szCs w:val="24"/>
        </w:rPr>
        <w:t>Please ensure that above documents must be enclosed with tender</w:t>
      </w:r>
      <w:r>
        <w:t xml:space="preserve"> </w:t>
      </w:r>
      <w:r>
        <w:rPr>
          <w:color w:val="000000"/>
          <w:spacing w:val="-2"/>
          <w:w w:val="115"/>
          <w:sz w:val="24"/>
          <w:szCs w:val="24"/>
          <w:u w:val="single"/>
        </w:rPr>
        <w:t>application/documents,</w:t>
      </w:r>
    </w:p>
    <w:p w:rsidR="000B2586" w:rsidRDefault="000B2586" w:rsidP="000B2586">
      <w:pPr>
        <w:shd w:val="clear" w:color="auto" w:fill="FFFFFF"/>
        <w:spacing w:before="14"/>
        <w:ind w:left="1090"/>
      </w:pPr>
    </w:p>
    <w:p w:rsidR="000B2586" w:rsidRDefault="000B2586" w:rsidP="000B2586">
      <w:pPr>
        <w:shd w:val="clear" w:color="auto" w:fill="FFFFFF"/>
        <w:spacing w:before="14"/>
        <w:ind w:left="1090"/>
      </w:pPr>
    </w:p>
    <w:p w:rsidR="000B2586" w:rsidRDefault="000B2586" w:rsidP="000B2586">
      <w:pPr>
        <w:shd w:val="clear" w:color="auto" w:fill="FFFFFF"/>
        <w:spacing w:before="14"/>
        <w:ind w:left="1090"/>
      </w:pPr>
    </w:p>
    <w:p w:rsidR="000B2586" w:rsidRDefault="000B2586" w:rsidP="000B2586">
      <w:pPr>
        <w:shd w:val="clear" w:color="auto" w:fill="FFFFFF"/>
        <w:spacing w:before="821" w:line="274" w:lineRule="exact"/>
        <w:ind w:left="1742"/>
        <w:rPr>
          <w:color w:val="000000"/>
          <w:spacing w:val="-5"/>
          <w:sz w:val="24"/>
          <w:szCs w:val="24"/>
        </w:rPr>
      </w:pPr>
    </w:p>
    <w:p w:rsidR="000B2586" w:rsidRDefault="000B2586" w:rsidP="000B2586">
      <w:pPr>
        <w:shd w:val="clear" w:color="auto" w:fill="FFFFFF"/>
        <w:spacing w:before="821" w:line="274" w:lineRule="exact"/>
        <w:ind w:left="1742"/>
        <w:rPr>
          <w:color w:val="000000"/>
          <w:spacing w:val="-5"/>
          <w:sz w:val="24"/>
          <w:szCs w:val="24"/>
        </w:rPr>
      </w:pPr>
    </w:p>
    <w:p w:rsidR="000B2586" w:rsidRDefault="000B2586" w:rsidP="000B2586">
      <w:pPr>
        <w:shd w:val="clear" w:color="auto" w:fill="FFFFFF"/>
        <w:spacing w:before="821" w:line="274" w:lineRule="exact"/>
        <w:ind w:left="1742"/>
      </w:pPr>
      <w:r>
        <w:rPr>
          <w:color w:val="000000"/>
          <w:spacing w:val="-5"/>
          <w:sz w:val="24"/>
          <w:szCs w:val="24"/>
        </w:rPr>
        <w:lastRenderedPageBreak/>
        <w:t>TENDER FORM FOR HIRING OF VEHICLE ON PURELY</w:t>
      </w:r>
    </w:p>
    <w:p w:rsidR="000B2586" w:rsidRDefault="000B2586" w:rsidP="000B2586">
      <w:pPr>
        <w:shd w:val="clear" w:color="auto" w:fill="FFFFFF"/>
        <w:spacing w:line="274" w:lineRule="exact"/>
        <w:ind w:left="446" w:hanging="86"/>
      </w:pPr>
      <w:proofErr w:type="gramStart"/>
      <w:r>
        <w:rPr>
          <w:color w:val="000000"/>
          <w:spacing w:val="-6"/>
          <w:sz w:val="24"/>
          <w:szCs w:val="24"/>
        </w:rPr>
        <w:t>CONTRACTUAL TERM FOR THE PERIOD OF 12 MONTHS (FROM April 201</w:t>
      </w:r>
      <w:r w:rsidR="003803E1">
        <w:rPr>
          <w:color w:val="000000"/>
          <w:spacing w:val="-6"/>
          <w:sz w:val="24"/>
          <w:szCs w:val="24"/>
        </w:rPr>
        <w:t>5</w:t>
      </w:r>
      <w:r>
        <w:rPr>
          <w:color w:val="000000"/>
          <w:spacing w:val="-6"/>
          <w:sz w:val="24"/>
          <w:szCs w:val="24"/>
        </w:rPr>
        <w:t xml:space="preserve"> to March 201</w:t>
      </w:r>
      <w:r w:rsidR="003803E1">
        <w:rPr>
          <w:color w:val="000000"/>
          <w:spacing w:val="-6"/>
          <w:sz w:val="24"/>
          <w:szCs w:val="24"/>
        </w:rPr>
        <w:t>6</w:t>
      </w:r>
      <w:r>
        <w:rPr>
          <w:color w:val="000000"/>
          <w:spacing w:val="-6"/>
          <w:sz w:val="24"/>
          <w:szCs w:val="24"/>
        </w:rPr>
        <w:t>) FOR THE PURPOSE OF USE IN CENTRAL EXCISE BHOPAL COMMISSIONERATE.</w:t>
      </w:r>
      <w:proofErr w:type="gramEnd"/>
    </w:p>
    <w:p w:rsidR="000B2586" w:rsidRDefault="000B2586" w:rsidP="000B2586">
      <w:pPr>
        <w:shd w:val="clear" w:color="auto" w:fill="FFFFFF"/>
        <w:spacing w:before="302"/>
        <w:jc w:val="center"/>
      </w:pPr>
      <w:r>
        <w:rPr>
          <w:color w:val="000000"/>
          <w:spacing w:val="2"/>
          <w:sz w:val="24"/>
          <w:szCs w:val="24"/>
        </w:rPr>
        <w:t>ANNEXURE 'B'</w:t>
      </w:r>
    </w:p>
    <w:p w:rsidR="000B2586" w:rsidRDefault="000B2586" w:rsidP="000B2586">
      <w:pPr>
        <w:shd w:val="clear" w:color="auto" w:fill="FFFFFF"/>
        <w:spacing w:before="62" w:line="566" w:lineRule="exact"/>
        <w:ind w:left="173"/>
        <w:jc w:val="center"/>
      </w:pPr>
      <w:r>
        <w:rPr>
          <w:color w:val="000000"/>
          <w:spacing w:val="6"/>
          <w:sz w:val="24"/>
          <w:szCs w:val="24"/>
        </w:rPr>
        <w:t>FINANCIAL BID</w:t>
      </w:r>
    </w:p>
    <w:p w:rsidR="000B2586" w:rsidRDefault="000B2586" w:rsidP="000B2586">
      <w:pPr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Name, Address and Telephone no of </w:t>
      </w:r>
      <w:proofErr w:type="spellStart"/>
      <w:r>
        <w:rPr>
          <w:color w:val="000000"/>
          <w:spacing w:val="6"/>
          <w:sz w:val="24"/>
          <w:szCs w:val="24"/>
        </w:rPr>
        <w:t>Tenderer</w:t>
      </w:r>
      <w:proofErr w:type="spellEnd"/>
      <w:r>
        <w:rPr>
          <w:color w:val="000000"/>
          <w:spacing w:val="6"/>
          <w:sz w:val="24"/>
          <w:szCs w:val="24"/>
        </w:rPr>
        <w:t xml:space="preserve">: </w:t>
      </w:r>
    </w:p>
    <w:p w:rsidR="000B2586" w:rsidRDefault="000B2586" w:rsidP="000B2586">
      <w:pPr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Name and address of the Proprietor/Partner/</w:t>
      </w:r>
      <w:proofErr w:type="gramStart"/>
      <w:r>
        <w:rPr>
          <w:color w:val="000000"/>
          <w:spacing w:val="8"/>
          <w:sz w:val="24"/>
          <w:szCs w:val="24"/>
        </w:rPr>
        <w:t>Directors :</w:t>
      </w:r>
      <w:proofErr w:type="gramEnd"/>
    </w:p>
    <w:p w:rsidR="000B2586" w:rsidRDefault="000B2586" w:rsidP="000B2586">
      <w:pPr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Service Tax Registration </w:t>
      </w:r>
      <w:proofErr w:type="gramStart"/>
      <w:r>
        <w:rPr>
          <w:color w:val="000000"/>
          <w:spacing w:val="5"/>
          <w:sz w:val="24"/>
          <w:szCs w:val="24"/>
        </w:rPr>
        <w:t>Number :</w:t>
      </w:r>
      <w:proofErr w:type="gramEnd"/>
    </w:p>
    <w:p w:rsidR="000B2586" w:rsidRDefault="000B2586" w:rsidP="000B2586">
      <w:pPr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 Rate per car (Exclusive of Service Tax)</w:t>
      </w:r>
    </w:p>
    <w:tbl>
      <w:tblPr>
        <w:tblStyle w:val="TableGrid"/>
        <w:tblW w:w="0" w:type="auto"/>
        <w:tblLook w:val="04A0"/>
      </w:tblPr>
      <w:tblGrid>
        <w:gridCol w:w="1278"/>
        <w:gridCol w:w="3960"/>
        <w:gridCol w:w="1890"/>
      </w:tblGrid>
      <w:tr w:rsidR="000B2586" w:rsidTr="00927B73">
        <w:tc>
          <w:tcPr>
            <w:tcW w:w="1278" w:type="dxa"/>
          </w:tcPr>
          <w:p w:rsidR="000B2586" w:rsidRDefault="000B2586" w:rsidP="00927B73">
            <w:proofErr w:type="spellStart"/>
            <w:r>
              <w:t>Sr.No</w:t>
            </w:r>
            <w:proofErr w:type="spellEnd"/>
            <w:r>
              <w:t>.</w:t>
            </w:r>
          </w:p>
        </w:tc>
        <w:tc>
          <w:tcPr>
            <w:tcW w:w="3960" w:type="dxa"/>
          </w:tcPr>
          <w:p w:rsidR="000B2586" w:rsidRDefault="000B2586" w:rsidP="00927B73">
            <w:r>
              <w:t>Category of Vehicle</w:t>
            </w:r>
          </w:p>
        </w:tc>
        <w:tc>
          <w:tcPr>
            <w:tcW w:w="1890" w:type="dxa"/>
          </w:tcPr>
          <w:p w:rsidR="000B2586" w:rsidRDefault="000B2586" w:rsidP="00927B73">
            <w:r>
              <w:t>Rate in Rs. (exclusive  of Service Tax)</w:t>
            </w:r>
          </w:p>
        </w:tc>
      </w:tr>
      <w:tr w:rsidR="000B2586" w:rsidTr="00927B73">
        <w:tc>
          <w:tcPr>
            <w:tcW w:w="1278" w:type="dxa"/>
          </w:tcPr>
          <w:p w:rsidR="000B2586" w:rsidRDefault="000B2586" w:rsidP="00927B73">
            <w:r>
              <w:t>1</w:t>
            </w:r>
          </w:p>
        </w:tc>
        <w:tc>
          <w:tcPr>
            <w:tcW w:w="3960" w:type="dxa"/>
          </w:tcPr>
          <w:p w:rsidR="000B2586" w:rsidRDefault="000B2586" w:rsidP="00927B73">
            <w:r>
              <w:t xml:space="preserve">Mid Segment car like </w:t>
            </w:r>
            <w:proofErr w:type="gramStart"/>
            <w:r>
              <w:t>Indigo  or</w:t>
            </w:r>
            <w:proofErr w:type="gramEnd"/>
            <w:r>
              <w:t xml:space="preserve"> similar car to be used </w:t>
            </w:r>
            <w:proofErr w:type="spellStart"/>
            <w:r>
              <w:t>upto</w:t>
            </w:r>
            <w:proofErr w:type="spellEnd"/>
            <w:r>
              <w:t xml:space="preserve"> 30-31 days subject to maximum of 2500 </w:t>
            </w:r>
            <w:proofErr w:type="spellStart"/>
            <w:r>
              <w:t>kms</w:t>
            </w:r>
            <w:proofErr w:type="spellEnd"/>
            <w:r>
              <w:t>. In a month</w:t>
            </w:r>
          </w:p>
        </w:tc>
        <w:tc>
          <w:tcPr>
            <w:tcW w:w="1890" w:type="dxa"/>
          </w:tcPr>
          <w:p w:rsidR="000B2586" w:rsidRDefault="000B2586" w:rsidP="00927B73"/>
        </w:tc>
      </w:tr>
      <w:tr w:rsidR="000B2586" w:rsidTr="00927B73">
        <w:tc>
          <w:tcPr>
            <w:tcW w:w="1278" w:type="dxa"/>
          </w:tcPr>
          <w:p w:rsidR="000B2586" w:rsidRDefault="000B2586" w:rsidP="00927B73">
            <w:r>
              <w:t>2</w:t>
            </w:r>
          </w:p>
        </w:tc>
        <w:tc>
          <w:tcPr>
            <w:tcW w:w="3960" w:type="dxa"/>
          </w:tcPr>
          <w:p w:rsidR="000B2586" w:rsidRDefault="000B2586" w:rsidP="00927B73">
            <w:r>
              <w:t xml:space="preserve">Mid Segment car like </w:t>
            </w:r>
            <w:proofErr w:type="gramStart"/>
            <w:r>
              <w:t>Indigo  or</w:t>
            </w:r>
            <w:proofErr w:type="gramEnd"/>
            <w:r>
              <w:t xml:space="preserve"> similar car to be used </w:t>
            </w:r>
            <w:proofErr w:type="spellStart"/>
            <w:r>
              <w:t>upto</w:t>
            </w:r>
            <w:proofErr w:type="spellEnd"/>
            <w:r>
              <w:t xml:space="preserve"> 25 days subject to maximum of 2000 </w:t>
            </w:r>
            <w:proofErr w:type="spellStart"/>
            <w:r>
              <w:t>kms</w:t>
            </w:r>
            <w:proofErr w:type="spellEnd"/>
            <w:r>
              <w:t>. In a month</w:t>
            </w:r>
          </w:p>
        </w:tc>
        <w:tc>
          <w:tcPr>
            <w:tcW w:w="1890" w:type="dxa"/>
          </w:tcPr>
          <w:p w:rsidR="000B2586" w:rsidRDefault="000B2586" w:rsidP="00927B73"/>
        </w:tc>
      </w:tr>
      <w:tr w:rsidR="000B2586" w:rsidTr="00927B73">
        <w:tc>
          <w:tcPr>
            <w:tcW w:w="1278" w:type="dxa"/>
          </w:tcPr>
          <w:p w:rsidR="000B2586" w:rsidRDefault="000B2586" w:rsidP="00927B73">
            <w:r>
              <w:t>3</w:t>
            </w:r>
          </w:p>
        </w:tc>
        <w:tc>
          <w:tcPr>
            <w:tcW w:w="3960" w:type="dxa"/>
          </w:tcPr>
          <w:p w:rsidR="000B2586" w:rsidRDefault="000B2586" w:rsidP="00927B73">
            <w:r>
              <w:t xml:space="preserve">SUV like Scorpio / </w:t>
            </w:r>
            <w:proofErr w:type="spellStart"/>
            <w:proofErr w:type="gramStart"/>
            <w:r>
              <w:t>Innova</w:t>
            </w:r>
            <w:proofErr w:type="spellEnd"/>
            <w:r>
              <w:t xml:space="preserve">  to</w:t>
            </w:r>
            <w:proofErr w:type="gramEnd"/>
            <w:r>
              <w:t xml:space="preserve"> be used </w:t>
            </w:r>
            <w:proofErr w:type="spellStart"/>
            <w:r>
              <w:t>upto</w:t>
            </w:r>
            <w:proofErr w:type="spellEnd"/>
            <w:r>
              <w:t xml:space="preserve"> 25 days subject to maximum of 2000 </w:t>
            </w:r>
            <w:proofErr w:type="spellStart"/>
            <w:r>
              <w:t>kms</w:t>
            </w:r>
            <w:proofErr w:type="spellEnd"/>
            <w:r>
              <w:t>. In a month</w:t>
            </w:r>
          </w:p>
        </w:tc>
        <w:tc>
          <w:tcPr>
            <w:tcW w:w="1890" w:type="dxa"/>
          </w:tcPr>
          <w:p w:rsidR="000B2586" w:rsidRDefault="000B2586" w:rsidP="00927B73"/>
        </w:tc>
      </w:tr>
      <w:tr w:rsidR="000B2586" w:rsidTr="00927B73">
        <w:tc>
          <w:tcPr>
            <w:tcW w:w="1278" w:type="dxa"/>
          </w:tcPr>
          <w:p w:rsidR="000B2586" w:rsidRDefault="000B2586" w:rsidP="00927B73">
            <w:r>
              <w:t>4</w:t>
            </w:r>
          </w:p>
        </w:tc>
        <w:tc>
          <w:tcPr>
            <w:tcW w:w="3960" w:type="dxa"/>
          </w:tcPr>
          <w:p w:rsidR="000B2586" w:rsidRDefault="000B2586" w:rsidP="00927B73">
            <w:r>
              <w:t xml:space="preserve">Car like </w:t>
            </w:r>
            <w:proofErr w:type="spellStart"/>
            <w:r>
              <w:t>Indica</w:t>
            </w:r>
            <w:proofErr w:type="spellEnd"/>
            <w:r>
              <w:t xml:space="preserve"> or </w:t>
            </w:r>
            <w:proofErr w:type="gramStart"/>
            <w:r>
              <w:t>similar  car</w:t>
            </w:r>
            <w:proofErr w:type="gramEnd"/>
            <w:r>
              <w:t xml:space="preserve">  to be used </w:t>
            </w:r>
            <w:proofErr w:type="spellStart"/>
            <w:r>
              <w:t>upto</w:t>
            </w:r>
            <w:proofErr w:type="spellEnd"/>
            <w:r>
              <w:t xml:space="preserve"> 25 days subject to maximum of 2000 </w:t>
            </w:r>
            <w:proofErr w:type="spellStart"/>
            <w:r>
              <w:t>kms</w:t>
            </w:r>
            <w:proofErr w:type="spellEnd"/>
            <w:r>
              <w:t>. In a month</w:t>
            </w:r>
          </w:p>
        </w:tc>
        <w:tc>
          <w:tcPr>
            <w:tcW w:w="1890" w:type="dxa"/>
          </w:tcPr>
          <w:p w:rsidR="000B2586" w:rsidRDefault="000B2586" w:rsidP="00927B73"/>
        </w:tc>
      </w:tr>
    </w:tbl>
    <w:p w:rsidR="000B2586" w:rsidRDefault="000B2586" w:rsidP="000B2586"/>
    <w:p w:rsidR="000B2586" w:rsidRDefault="000B2586" w:rsidP="000B2586">
      <w:r>
        <w:t>“I have read the terms and conditions of the Tender Notice”</w:t>
      </w:r>
    </w:p>
    <w:p w:rsidR="000B2586" w:rsidRDefault="000B2586" w:rsidP="000B2586"/>
    <w:p w:rsidR="000B2586" w:rsidRDefault="000B2586" w:rsidP="000B2586">
      <w:pPr>
        <w:spacing w:after="0"/>
        <w:ind w:left="2160"/>
        <w:jc w:val="center"/>
      </w:pPr>
      <w:r>
        <w:t>Signature</w:t>
      </w:r>
    </w:p>
    <w:p w:rsidR="000B2586" w:rsidRDefault="000B2586" w:rsidP="000B2586">
      <w:pPr>
        <w:spacing w:after="0"/>
        <w:ind w:left="2160"/>
        <w:jc w:val="center"/>
      </w:pPr>
      <w:r>
        <w:t xml:space="preserve">Name of the </w:t>
      </w:r>
      <w:proofErr w:type="spellStart"/>
      <w:proofErr w:type="gramStart"/>
      <w:r>
        <w:t>Authorised</w:t>
      </w:r>
      <w:proofErr w:type="spellEnd"/>
      <w:r>
        <w:t xml:space="preserve">  Signatory</w:t>
      </w:r>
      <w:proofErr w:type="gramEnd"/>
    </w:p>
    <w:p w:rsidR="000B2586" w:rsidRDefault="000B2586" w:rsidP="000B2586">
      <w:pPr>
        <w:spacing w:after="0"/>
        <w:ind w:left="2160"/>
        <w:jc w:val="center"/>
      </w:pPr>
      <w:r>
        <w:t>Seal / Stamp</w:t>
      </w:r>
    </w:p>
    <w:p w:rsidR="00A7019A" w:rsidRDefault="00A7019A" w:rsidP="000B2586">
      <w:pPr>
        <w:spacing w:after="0"/>
        <w:ind w:left="2160"/>
        <w:jc w:val="center"/>
      </w:pPr>
    </w:p>
    <w:p w:rsidR="00A7019A" w:rsidRDefault="00A7019A" w:rsidP="000B2586">
      <w:pPr>
        <w:spacing w:after="0"/>
        <w:ind w:left="2160"/>
        <w:jc w:val="center"/>
      </w:pPr>
    </w:p>
    <w:p w:rsidR="00A7019A" w:rsidRDefault="00A7019A" w:rsidP="000B2586">
      <w:pPr>
        <w:spacing w:after="0"/>
        <w:ind w:left="2160"/>
        <w:jc w:val="center"/>
      </w:pPr>
    </w:p>
    <w:p w:rsidR="00A7019A" w:rsidRDefault="00A7019A" w:rsidP="000B2586">
      <w:pPr>
        <w:spacing w:after="0"/>
        <w:ind w:left="2160"/>
        <w:jc w:val="center"/>
      </w:pPr>
    </w:p>
    <w:p w:rsidR="00A7019A" w:rsidRDefault="00A7019A" w:rsidP="000B2586">
      <w:pPr>
        <w:spacing w:after="0"/>
        <w:ind w:left="2160"/>
        <w:jc w:val="center"/>
      </w:pPr>
    </w:p>
    <w:p w:rsidR="00A7019A" w:rsidRDefault="00A7019A" w:rsidP="000B2586">
      <w:pPr>
        <w:spacing w:after="0"/>
        <w:ind w:left="2160"/>
        <w:jc w:val="center"/>
      </w:pPr>
    </w:p>
    <w:p w:rsidR="00A7019A" w:rsidRDefault="00A7019A" w:rsidP="000B2586">
      <w:pPr>
        <w:spacing w:after="0"/>
        <w:ind w:left="2160"/>
        <w:jc w:val="center"/>
      </w:pPr>
    </w:p>
    <w:p w:rsidR="00A7019A" w:rsidRDefault="00A7019A" w:rsidP="000B2586">
      <w:pPr>
        <w:spacing w:after="0"/>
        <w:ind w:left="2160"/>
        <w:jc w:val="center"/>
      </w:pPr>
    </w:p>
    <w:p w:rsidR="00A7019A" w:rsidRDefault="00A7019A" w:rsidP="000B2586">
      <w:pPr>
        <w:spacing w:after="0"/>
        <w:ind w:left="2160"/>
        <w:jc w:val="center"/>
      </w:pPr>
    </w:p>
    <w:p w:rsidR="00A7019A" w:rsidRDefault="00A7019A" w:rsidP="000B2586">
      <w:pPr>
        <w:spacing w:after="0"/>
        <w:ind w:left="2160"/>
        <w:jc w:val="center"/>
      </w:pPr>
    </w:p>
    <w:p w:rsidR="00A7019A" w:rsidRDefault="00A7019A" w:rsidP="000B2586">
      <w:pPr>
        <w:spacing w:after="0"/>
        <w:ind w:left="2160"/>
        <w:jc w:val="center"/>
      </w:pPr>
    </w:p>
    <w:p w:rsidR="00A7019A" w:rsidRDefault="00A7019A" w:rsidP="000B2586">
      <w:pPr>
        <w:spacing w:after="0"/>
        <w:ind w:left="2160"/>
        <w:jc w:val="center"/>
      </w:pPr>
    </w:p>
    <w:p w:rsidR="00A7019A" w:rsidRDefault="00A7019A" w:rsidP="000B2586">
      <w:pPr>
        <w:spacing w:after="0"/>
        <w:ind w:left="2160"/>
        <w:jc w:val="center"/>
      </w:pPr>
    </w:p>
    <w:p w:rsidR="00A7019A" w:rsidRDefault="00A7019A" w:rsidP="000B2586">
      <w:pPr>
        <w:spacing w:after="0"/>
        <w:ind w:left="2160"/>
        <w:jc w:val="center"/>
      </w:pPr>
    </w:p>
    <w:p w:rsidR="00A7019A" w:rsidRDefault="00A7019A" w:rsidP="000B2586">
      <w:pPr>
        <w:spacing w:after="0"/>
        <w:ind w:left="2160"/>
        <w:jc w:val="center"/>
      </w:pPr>
    </w:p>
    <w:p w:rsidR="00A7019A" w:rsidRDefault="00A7019A" w:rsidP="000B2586">
      <w:pPr>
        <w:spacing w:after="0"/>
        <w:ind w:left="2160"/>
        <w:jc w:val="center"/>
      </w:pPr>
    </w:p>
    <w:p w:rsidR="00A7019A" w:rsidRDefault="00A7019A" w:rsidP="00A7019A">
      <w:pPr>
        <w:spacing w:after="0"/>
        <w:ind w:left="2160"/>
        <w:rPr>
          <w:b/>
        </w:rPr>
      </w:pPr>
      <w:r>
        <w:rPr>
          <w:b/>
        </w:rPr>
        <w:t xml:space="preserve">                                                     </w:t>
      </w:r>
      <w:r w:rsidRPr="00A7019A">
        <w:rPr>
          <w:b/>
        </w:rPr>
        <w:t xml:space="preserve">MOTOR VEHICLE </w:t>
      </w:r>
    </w:p>
    <w:p w:rsidR="00A7019A" w:rsidRDefault="00A7019A" w:rsidP="00A7019A">
      <w:pPr>
        <w:shd w:val="clear" w:color="auto" w:fill="FFFFFF"/>
        <w:spacing w:line="274" w:lineRule="exact"/>
        <w:ind w:left="1742"/>
        <w:jc w:val="center"/>
      </w:pPr>
      <w:proofErr w:type="gramStart"/>
      <w:r>
        <w:t xml:space="preserve">Attendance sheet of firm/representative who participated in the tender inquiry on </w:t>
      </w:r>
      <w:proofErr w:type="spellStart"/>
      <w:r w:rsidRPr="00BE08F0">
        <w:rPr>
          <w:b/>
        </w:rPr>
        <w:t>dtd</w:t>
      </w:r>
      <w:proofErr w:type="spellEnd"/>
      <w:r w:rsidRPr="00BE08F0">
        <w:rPr>
          <w:b/>
        </w:rPr>
        <w:t>.</w:t>
      </w:r>
      <w:proofErr w:type="gramEnd"/>
      <w:r w:rsidRPr="00BE08F0">
        <w:rPr>
          <w:b/>
        </w:rPr>
        <w:t xml:space="preserve"> </w:t>
      </w:r>
      <w:proofErr w:type="gramStart"/>
      <w:r w:rsidRPr="00BE08F0">
        <w:rPr>
          <w:b/>
        </w:rPr>
        <w:t>28.03.201</w:t>
      </w:r>
      <w:r w:rsidR="00100455">
        <w:rPr>
          <w:b/>
        </w:rPr>
        <w:t>7</w:t>
      </w:r>
      <w:r>
        <w:t>.</w:t>
      </w:r>
      <w:proofErr w:type="gramEnd"/>
    </w:p>
    <w:tbl>
      <w:tblPr>
        <w:tblStyle w:val="TableGrid"/>
        <w:tblW w:w="0" w:type="auto"/>
        <w:tblInd w:w="1742" w:type="dxa"/>
        <w:tblLook w:val="04A0"/>
      </w:tblPr>
      <w:tblGrid>
        <w:gridCol w:w="687"/>
        <w:gridCol w:w="1584"/>
        <w:gridCol w:w="3345"/>
        <w:gridCol w:w="1150"/>
        <w:gridCol w:w="1068"/>
      </w:tblGrid>
      <w:tr w:rsidR="00A7019A" w:rsidTr="008D0827">
        <w:tc>
          <w:tcPr>
            <w:tcW w:w="0" w:type="auto"/>
          </w:tcPr>
          <w:p w:rsidR="00A7019A" w:rsidRDefault="00A7019A" w:rsidP="000D7DC3">
            <w:pPr>
              <w:spacing w:before="100" w:beforeAutospacing="1" w:line="274" w:lineRule="exact"/>
            </w:pPr>
            <w:proofErr w:type="spellStart"/>
            <w:r>
              <w:t>S.No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A7019A" w:rsidRDefault="00A7019A" w:rsidP="000D7DC3">
            <w:pPr>
              <w:spacing w:before="100" w:beforeAutospacing="1" w:line="274" w:lineRule="exact"/>
            </w:pPr>
            <w:r>
              <w:t>Name of the firm</w:t>
            </w:r>
          </w:p>
        </w:tc>
        <w:tc>
          <w:tcPr>
            <w:tcW w:w="0" w:type="auto"/>
          </w:tcPr>
          <w:p w:rsidR="00A7019A" w:rsidRDefault="00A7019A" w:rsidP="000D7DC3">
            <w:pPr>
              <w:spacing w:before="100" w:beforeAutospacing="1" w:line="274" w:lineRule="exact"/>
            </w:pPr>
            <w:r>
              <w:t>Name of the authorized representative</w:t>
            </w:r>
          </w:p>
        </w:tc>
        <w:tc>
          <w:tcPr>
            <w:tcW w:w="0" w:type="auto"/>
          </w:tcPr>
          <w:p w:rsidR="00A7019A" w:rsidRDefault="00A7019A" w:rsidP="000D7DC3">
            <w:pPr>
              <w:spacing w:before="100" w:beforeAutospacing="1" w:line="274" w:lineRule="exact"/>
            </w:pPr>
            <w:r>
              <w:t>Mobile No.</w:t>
            </w:r>
          </w:p>
        </w:tc>
        <w:tc>
          <w:tcPr>
            <w:tcW w:w="0" w:type="auto"/>
          </w:tcPr>
          <w:p w:rsidR="00A7019A" w:rsidRDefault="00A7019A" w:rsidP="000D7DC3">
            <w:pPr>
              <w:spacing w:before="100" w:beforeAutospacing="1" w:line="274" w:lineRule="exact"/>
            </w:pPr>
            <w:r>
              <w:t>Signature</w:t>
            </w:r>
          </w:p>
        </w:tc>
      </w:tr>
      <w:tr w:rsidR="00A7019A" w:rsidTr="008D0827">
        <w:tc>
          <w:tcPr>
            <w:tcW w:w="0" w:type="auto"/>
          </w:tcPr>
          <w:p w:rsidR="00A7019A" w:rsidRDefault="00BE08F0" w:rsidP="008D0827">
            <w:pPr>
              <w:spacing w:before="821" w:line="240" w:lineRule="auto"/>
            </w:pPr>
            <w:r>
              <w:t>1</w:t>
            </w:r>
          </w:p>
        </w:tc>
        <w:tc>
          <w:tcPr>
            <w:tcW w:w="0" w:type="auto"/>
          </w:tcPr>
          <w:p w:rsidR="00A7019A" w:rsidRDefault="00A7019A" w:rsidP="008D0827">
            <w:pPr>
              <w:spacing w:before="821" w:line="240" w:lineRule="auto"/>
            </w:pPr>
          </w:p>
        </w:tc>
        <w:tc>
          <w:tcPr>
            <w:tcW w:w="0" w:type="auto"/>
          </w:tcPr>
          <w:p w:rsidR="00A7019A" w:rsidRDefault="00A7019A" w:rsidP="008D0827">
            <w:pPr>
              <w:spacing w:before="821" w:line="240" w:lineRule="auto"/>
            </w:pPr>
          </w:p>
        </w:tc>
        <w:tc>
          <w:tcPr>
            <w:tcW w:w="0" w:type="auto"/>
          </w:tcPr>
          <w:p w:rsidR="00A7019A" w:rsidRDefault="00A7019A" w:rsidP="008D0827">
            <w:pPr>
              <w:spacing w:before="821" w:line="240" w:lineRule="auto"/>
            </w:pPr>
          </w:p>
        </w:tc>
        <w:tc>
          <w:tcPr>
            <w:tcW w:w="0" w:type="auto"/>
          </w:tcPr>
          <w:p w:rsidR="00A7019A" w:rsidRDefault="00A7019A" w:rsidP="000D7DC3">
            <w:pPr>
              <w:spacing w:before="821" w:line="274" w:lineRule="exact"/>
            </w:pPr>
          </w:p>
        </w:tc>
      </w:tr>
      <w:tr w:rsidR="00A7019A" w:rsidTr="008D0827">
        <w:tc>
          <w:tcPr>
            <w:tcW w:w="0" w:type="auto"/>
          </w:tcPr>
          <w:p w:rsidR="00A7019A" w:rsidRDefault="00BE08F0" w:rsidP="008D0827">
            <w:pPr>
              <w:spacing w:before="821" w:line="240" w:lineRule="auto"/>
            </w:pPr>
            <w:r>
              <w:t>2</w:t>
            </w:r>
          </w:p>
        </w:tc>
        <w:tc>
          <w:tcPr>
            <w:tcW w:w="0" w:type="auto"/>
          </w:tcPr>
          <w:p w:rsidR="00A7019A" w:rsidRDefault="00A7019A" w:rsidP="008D0827">
            <w:pPr>
              <w:spacing w:before="821" w:line="240" w:lineRule="auto"/>
            </w:pPr>
          </w:p>
        </w:tc>
        <w:tc>
          <w:tcPr>
            <w:tcW w:w="0" w:type="auto"/>
          </w:tcPr>
          <w:p w:rsidR="00A7019A" w:rsidRDefault="00A7019A" w:rsidP="008D0827">
            <w:pPr>
              <w:spacing w:before="821" w:line="240" w:lineRule="auto"/>
            </w:pPr>
          </w:p>
        </w:tc>
        <w:tc>
          <w:tcPr>
            <w:tcW w:w="0" w:type="auto"/>
          </w:tcPr>
          <w:p w:rsidR="00A7019A" w:rsidRDefault="00A7019A" w:rsidP="008D0827">
            <w:pPr>
              <w:spacing w:before="821" w:line="240" w:lineRule="auto"/>
            </w:pPr>
          </w:p>
        </w:tc>
        <w:tc>
          <w:tcPr>
            <w:tcW w:w="0" w:type="auto"/>
          </w:tcPr>
          <w:p w:rsidR="00A7019A" w:rsidRDefault="00A7019A" w:rsidP="000D7DC3">
            <w:pPr>
              <w:spacing w:before="821" w:line="274" w:lineRule="exact"/>
            </w:pPr>
          </w:p>
        </w:tc>
      </w:tr>
      <w:tr w:rsidR="00A7019A" w:rsidTr="008D0827">
        <w:tc>
          <w:tcPr>
            <w:tcW w:w="0" w:type="auto"/>
          </w:tcPr>
          <w:p w:rsidR="00A7019A" w:rsidRDefault="00BE08F0" w:rsidP="008D0827">
            <w:pPr>
              <w:spacing w:before="821" w:line="240" w:lineRule="auto"/>
            </w:pPr>
            <w:r>
              <w:t>3</w:t>
            </w:r>
          </w:p>
        </w:tc>
        <w:tc>
          <w:tcPr>
            <w:tcW w:w="0" w:type="auto"/>
          </w:tcPr>
          <w:p w:rsidR="00A7019A" w:rsidRDefault="00A7019A" w:rsidP="008D0827">
            <w:pPr>
              <w:spacing w:before="821" w:line="240" w:lineRule="auto"/>
            </w:pPr>
          </w:p>
        </w:tc>
        <w:tc>
          <w:tcPr>
            <w:tcW w:w="0" w:type="auto"/>
          </w:tcPr>
          <w:p w:rsidR="00A7019A" w:rsidRDefault="00A7019A" w:rsidP="008D0827">
            <w:pPr>
              <w:spacing w:before="821" w:line="240" w:lineRule="auto"/>
            </w:pPr>
          </w:p>
        </w:tc>
        <w:tc>
          <w:tcPr>
            <w:tcW w:w="0" w:type="auto"/>
          </w:tcPr>
          <w:p w:rsidR="00A7019A" w:rsidRDefault="00A7019A" w:rsidP="008D0827">
            <w:pPr>
              <w:spacing w:before="821" w:line="240" w:lineRule="auto"/>
            </w:pPr>
          </w:p>
        </w:tc>
        <w:tc>
          <w:tcPr>
            <w:tcW w:w="0" w:type="auto"/>
          </w:tcPr>
          <w:p w:rsidR="00A7019A" w:rsidRDefault="00A7019A" w:rsidP="000D7DC3">
            <w:pPr>
              <w:spacing w:before="821" w:line="274" w:lineRule="exact"/>
            </w:pPr>
          </w:p>
        </w:tc>
      </w:tr>
    </w:tbl>
    <w:p w:rsidR="00A7019A" w:rsidRPr="00A7019A" w:rsidRDefault="00A7019A" w:rsidP="00A7019A">
      <w:pPr>
        <w:spacing w:after="0"/>
        <w:ind w:left="2160"/>
        <w:rPr>
          <w:b/>
        </w:rPr>
      </w:pPr>
    </w:p>
    <w:p w:rsidR="000B2586" w:rsidRDefault="000B2586" w:rsidP="000B2586">
      <w:pPr>
        <w:shd w:val="clear" w:color="auto" w:fill="FFFFFF"/>
        <w:spacing w:before="14"/>
        <w:sectPr w:rsidR="000B2586" w:rsidSect="00A7019A">
          <w:pgSz w:w="12240" w:h="20160" w:code="5"/>
          <w:pgMar w:top="1440" w:right="1440" w:bottom="1440" w:left="1440" w:header="720" w:footer="720" w:gutter="0"/>
          <w:cols w:space="60"/>
          <w:noEndnote/>
          <w:docGrid w:linePitch="299"/>
        </w:sectPr>
      </w:pPr>
    </w:p>
    <w:p w:rsidR="000B2586" w:rsidRDefault="000B2586" w:rsidP="000B2586">
      <w:pPr>
        <w:framePr w:h="2285" w:hSpace="38" w:vSpace="58" w:wrap="notBeside" w:vAnchor="text" w:hAnchor="margin" w:x="-1506" w:y="1"/>
        <w:rPr>
          <w:sz w:val="24"/>
          <w:szCs w:val="24"/>
        </w:rPr>
      </w:pPr>
    </w:p>
    <w:p w:rsidR="001404BF" w:rsidRDefault="001404BF" w:rsidP="00C17C9C">
      <w:pPr>
        <w:shd w:val="clear" w:color="auto" w:fill="FFFFFF"/>
        <w:spacing w:before="821" w:line="274" w:lineRule="exact"/>
      </w:pPr>
    </w:p>
    <w:p w:rsidR="008559D6" w:rsidRDefault="00F871AB" w:rsidP="001367FC">
      <w:pPr>
        <w:shd w:val="clear" w:color="auto" w:fill="FFFFFF"/>
        <w:spacing w:before="100" w:beforeAutospacing="1" w:line="274" w:lineRule="exact"/>
        <w:ind w:left="1742"/>
        <w:jc w:val="center"/>
        <w:rPr>
          <w:b/>
        </w:rPr>
      </w:pPr>
      <w:r w:rsidRPr="008559D6">
        <w:rPr>
          <w:b/>
        </w:rPr>
        <w:t>Financial Bid</w:t>
      </w:r>
    </w:p>
    <w:p w:rsidR="008559D6" w:rsidRDefault="008559D6" w:rsidP="001367FC">
      <w:pPr>
        <w:shd w:val="clear" w:color="auto" w:fill="FFFFFF"/>
        <w:spacing w:before="100" w:beforeAutospacing="1" w:line="274" w:lineRule="exact"/>
        <w:ind w:left="1742"/>
        <w:jc w:val="center"/>
        <w:rPr>
          <w:b/>
        </w:rPr>
      </w:pPr>
      <w:r>
        <w:rPr>
          <w:b/>
        </w:rPr>
        <w:t>Hiring of Motor Vehicles</w:t>
      </w:r>
    </w:p>
    <w:p w:rsidR="00F871AB" w:rsidRPr="008559D6" w:rsidRDefault="008559D6" w:rsidP="001367FC">
      <w:pPr>
        <w:shd w:val="clear" w:color="auto" w:fill="FFFFFF"/>
        <w:spacing w:before="100" w:beforeAutospacing="1" w:line="274" w:lineRule="exact"/>
        <w:ind w:left="1742"/>
        <w:jc w:val="center"/>
        <w:rPr>
          <w:b/>
        </w:rPr>
      </w:pPr>
      <w:r>
        <w:t>Rate per car (Exclusive of Service Tax)</w:t>
      </w:r>
    </w:p>
    <w:tbl>
      <w:tblPr>
        <w:tblStyle w:val="TableGrid"/>
        <w:tblW w:w="0" w:type="auto"/>
        <w:tblInd w:w="1742" w:type="dxa"/>
        <w:tblLook w:val="04A0"/>
      </w:tblPr>
      <w:tblGrid>
        <w:gridCol w:w="1361"/>
        <w:gridCol w:w="1578"/>
        <w:gridCol w:w="1340"/>
        <w:gridCol w:w="1421"/>
        <w:gridCol w:w="1506"/>
      </w:tblGrid>
      <w:tr w:rsidR="008559D6" w:rsidTr="00CB7B6E">
        <w:tc>
          <w:tcPr>
            <w:tcW w:w="1361" w:type="dxa"/>
          </w:tcPr>
          <w:p w:rsidR="008559D6" w:rsidRDefault="008559D6" w:rsidP="001367FC">
            <w:pPr>
              <w:spacing w:line="274" w:lineRule="exact"/>
            </w:pPr>
            <w:proofErr w:type="spellStart"/>
            <w:r>
              <w:t>S.No</w:t>
            </w:r>
            <w:proofErr w:type="spellEnd"/>
            <w:r>
              <w:t>.</w:t>
            </w:r>
          </w:p>
        </w:tc>
        <w:tc>
          <w:tcPr>
            <w:tcW w:w="1578" w:type="dxa"/>
          </w:tcPr>
          <w:p w:rsidR="008559D6" w:rsidRDefault="008559D6" w:rsidP="001367FC">
            <w:pPr>
              <w:spacing w:line="274" w:lineRule="exact"/>
            </w:pPr>
            <w:r>
              <w:t>Category of Vehicle</w:t>
            </w:r>
          </w:p>
        </w:tc>
        <w:tc>
          <w:tcPr>
            <w:tcW w:w="1340" w:type="dxa"/>
          </w:tcPr>
          <w:p w:rsidR="008559D6" w:rsidRDefault="00C17C9C" w:rsidP="001367FC">
            <w:pPr>
              <w:spacing w:line="274" w:lineRule="exact"/>
            </w:pPr>
            <w:r>
              <w:t xml:space="preserve">M/s. Cab </w:t>
            </w:r>
            <w:proofErr w:type="spellStart"/>
            <w:r>
              <w:t>zonrent</w:t>
            </w:r>
            <w:proofErr w:type="spellEnd"/>
            <w:r>
              <w:t>, Bhopal</w:t>
            </w:r>
          </w:p>
        </w:tc>
        <w:tc>
          <w:tcPr>
            <w:tcW w:w="1421" w:type="dxa"/>
          </w:tcPr>
          <w:p w:rsidR="008559D6" w:rsidRDefault="008559D6">
            <w:r w:rsidRPr="00276E7E">
              <w:t>M/s.</w:t>
            </w:r>
            <w:r w:rsidR="00C17C9C">
              <w:t xml:space="preserve"> Travel Point, Bhopal</w:t>
            </w:r>
          </w:p>
        </w:tc>
        <w:tc>
          <w:tcPr>
            <w:tcW w:w="1506" w:type="dxa"/>
          </w:tcPr>
          <w:p w:rsidR="008559D6" w:rsidRDefault="008559D6">
            <w:r w:rsidRPr="00276E7E">
              <w:t>M/s.</w:t>
            </w:r>
            <w:r w:rsidR="00C17C9C">
              <w:t xml:space="preserve"> Excellent Tour &amp; Travels, Bhopal</w:t>
            </w:r>
          </w:p>
        </w:tc>
      </w:tr>
      <w:tr w:rsidR="008559D6" w:rsidTr="00CB7B6E">
        <w:tc>
          <w:tcPr>
            <w:tcW w:w="1361" w:type="dxa"/>
          </w:tcPr>
          <w:p w:rsidR="00F871AB" w:rsidRDefault="00E24CFC" w:rsidP="00E24CFC">
            <w:pPr>
              <w:spacing w:before="100" w:beforeAutospacing="1" w:line="274" w:lineRule="exact"/>
            </w:pPr>
            <w:r>
              <w:t>1</w:t>
            </w:r>
          </w:p>
        </w:tc>
        <w:tc>
          <w:tcPr>
            <w:tcW w:w="1578" w:type="dxa"/>
          </w:tcPr>
          <w:p w:rsidR="00F871AB" w:rsidRDefault="00E24CFC" w:rsidP="00E24CFC">
            <w:pPr>
              <w:spacing w:before="100" w:beforeAutospacing="1" w:line="274" w:lineRule="exact"/>
            </w:pPr>
            <w:r>
              <w:t xml:space="preserve">Mid segment car like indigo or similar car to be used </w:t>
            </w:r>
            <w:proofErr w:type="spellStart"/>
            <w:r>
              <w:t>upto</w:t>
            </w:r>
            <w:proofErr w:type="spellEnd"/>
            <w:r>
              <w:t xml:space="preserve"> 30-31 days subject to maximum of 2500 </w:t>
            </w:r>
            <w:proofErr w:type="spellStart"/>
            <w:r>
              <w:t>kms</w:t>
            </w:r>
            <w:proofErr w:type="spellEnd"/>
            <w:r>
              <w:t>. In a month</w:t>
            </w:r>
          </w:p>
        </w:tc>
        <w:tc>
          <w:tcPr>
            <w:tcW w:w="1340" w:type="dxa"/>
          </w:tcPr>
          <w:p w:rsidR="00F871AB" w:rsidRDefault="00F871AB" w:rsidP="00E24CFC">
            <w:pPr>
              <w:spacing w:before="100" w:beforeAutospacing="1" w:line="274" w:lineRule="exact"/>
            </w:pPr>
          </w:p>
        </w:tc>
        <w:tc>
          <w:tcPr>
            <w:tcW w:w="1421" w:type="dxa"/>
          </w:tcPr>
          <w:p w:rsidR="00F871AB" w:rsidRDefault="00F871AB" w:rsidP="00E24CFC">
            <w:pPr>
              <w:spacing w:before="100" w:beforeAutospacing="1" w:line="274" w:lineRule="exact"/>
            </w:pPr>
          </w:p>
        </w:tc>
        <w:tc>
          <w:tcPr>
            <w:tcW w:w="1506" w:type="dxa"/>
          </w:tcPr>
          <w:p w:rsidR="00F871AB" w:rsidRDefault="00F871AB" w:rsidP="00E24CFC">
            <w:pPr>
              <w:spacing w:before="100" w:beforeAutospacing="1" w:line="274" w:lineRule="exact"/>
            </w:pPr>
          </w:p>
        </w:tc>
      </w:tr>
      <w:tr w:rsidR="008559D6" w:rsidTr="00CB7B6E">
        <w:tc>
          <w:tcPr>
            <w:tcW w:w="1361" w:type="dxa"/>
          </w:tcPr>
          <w:p w:rsidR="00F871AB" w:rsidRDefault="00E24CFC" w:rsidP="00E24CFC">
            <w:pPr>
              <w:spacing w:before="100" w:beforeAutospacing="1" w:line="274" w:lineRule="exact"/>
            </w:pPr>
            <w:r>
              <w:t>2</w:t>
            </w:r>
          </w:p>
        </w:tc>
        <w:tc>
          <w:tcPr>
            <w:tcW w:w="1578" w:type="dxa"/>
          </w:tcPr>
          <w:p w:rsidR="00F871AB" w:rsidRDefault="00E24CFC" w:rsidP="00E24CFC">
            <w:pPr>
              <w:spacing w:before="100" w:beforeAutospacing="1" w:line="274" w:lineRule="exact"/>
            </w:pPr>
            <w:r>
              <w:t xml:space="preserve">Mid segment car like indigo or similar car to be used </w:t>
            </w:r>
            <w:proofErr w:type="spellStart"/>
            <w:r>
              <w:t>upto</w:t>
            </w:r>
            <w:proofErr w:type="spellEnd"/>
            <w:r>
              <w:t xml:space="preserve"> 25 days subject to maximum of 2000 </w:t>
            </w:r>
            <w:proofErr w:type="spellStart"/>
            <w:r>
              <w:t>kms</w:t>
            </w:r>
            <w:proofErr w:type="spellEnd"/>
            <w:r>
              <w:t>. In a month</w:t>
            </w:r>
          </w:p>
        </w:tc>
        <w:tc>
          <w:tcPr>
            <w:tcW w:w="1340" w:type="dxa"/>
          </w:tcPr>
          <w:p w:rsidR="00F871AB" w:rsidRDefault="00F871AB" w:rsidP="00E24CFC">
            <w:pPr>
              <w:spacing w:before="100" w:beforeAutospacing="1" w:line="274" w:lineRule="exact"/>
            </w:pPr>
          </w:p>
        </w:tc>
        <w:tc>
          <w:tcPr>
            <w:tcW w:w="1421" w:type="dxa"/>
          </w:tcPr>
          <w:p w:rsidR="00F871AB" w:rsidRDefault="00F871AB" w:rsidP="00E24CFC">
            <w:pPr>
              <w:spacing w:before="100" w:beforeAutospacing="1" w:line="274" w:lineRule="exact"/>
            </w:pPr>
          </w:p>
        </w:tc>
        <w:tc>
          <w:tcPr>
            <w:tcW w:w="1506" w:type="dxa"/>
          </w:tcPr>
          <w:p w:rsidR="00F871AB" w:rsidRDefault="00F871AB" w:rsidP="00E24CFC">
            <w:pPr>
              <w:spacing w:before="100" w:beforeAutospacing="1" w:line="274" w:lineRule="exact"/>
            </w:pPr>
          </w:p>
        </w:tc>
      </w:tr>
      <w:tr w:rsidR="008559D6" w:rsidTr="00CB7B6E">
        <w:tc>
          <w:tcPr>
            <w:tcW w:w="1361" w:type="dxa"/>
          </w:tcPr>
          <w:p w:rsidR="00F871AB" w:rsidRDefault="00E24CFC" w:rsidP="00E24CFC">
            <w:pPr>
              <w:spacing w:before="100" w:beforeAutospacing="1" w:line="274" w:lineRule="exact"/>
            </w:pPr>
            <w:r>
              <w:t>3</w:t>
            </w:r>
          </w:p>
        </w:tc>
        <w:tc>
          <w:tcPr>
            <w:tcW w:w="1578" w:type="dxa"/>
          </w:tcPr>
          <w:p w:rsidR="00F871AB" w:rsidRDefault="00E24CFC" w:rsidP="00E24CFC">
            <w:pPr>
              <w:spacing w:before="100" w:beforeAutospacing="1" w:line="274" w:lineRule="exact"/>
            </w:pPr>
            <w:r>
              <w:t>SUV like Scorpio/</w:t>
            </w:r>
            <w:proofErr w:type="spellStart"/>
            <w:proofErr w:type="gramStart"/>
            <w:r>
              <w:t>Innova</w:t>
            </w:r>
            <w:proofErr w:type="spellEnd"/>
            <w:r>
              <w:t xml:space="preserve">  to</w:t>
            </w:r>
            <w:proofErr w:type="gramEnd"/>
            <w:r>
              <w:t xml:space="preserve"> be used </w:t>
            </w:r>
            <w:proofErr w:type="spellStart"/>
            <w:r>
              <w:t>upto</w:t>
            </w:r>
            <w:proofErr w:type="spellEnd"/>
            <w:r>
              <w:t xml:space="preserve"> 25 days subject to maximum of 2000 </w:t>
            </w:r>
            <w:proofErr w:type="spellStart"/>
            <w:r>
              <w:t>kms</w:t>
            </w:r>
            <w:proofErr w:type="spellEnd"/>
            <w:r>
              <w:t>. In a month</w:t>
            </w:r>
          </w:p>
        </w:tc>
        <w:tc>
          <w:tcPr>
            <w:tcW w:w="1340" w:type="dxa"/>
          </w:tcPr>
          <w:p w:rsidR="00F871AB" w:rsidRDefault="00F871AB" w:rsidP="00E24CFC">
            <w:pPr>
              <w:spacing w:before="100" w:beforeAutospacing="1" w:line="274" w:lineRule="exact"/>
            </w:pPr>
          </w:p>
        </w:tc>
        <w:tc>
          <w:tcPr>
            <w:tcW w:w="1421" w:type="dxa"/>
          </w:tcPr>
          <w:p w:rsidR="00F871AB" w:rsidRDefault="00F871AB" w:rsidP="00E24CFC">
            <w:pPr>
              <w:spacing w:before="100" w:beforeAutospacing="1" w:line="274" w:lineRule="exact"/>
            </w:pPr>
          </w:p>
        </w:tc>
        <w:tc>
          <w:tcPr>
            <w:tcW w:w="1506" w:type="dxa"/>
          </w:tcPr>
          <w:p w:rsidR="00F871AB" w:rsidRDefault="00F871AB" w:rsidP="00E24CFC">
            <w:pPr>
              <w:spacing w:before="100" w:beforeAutospacing="1" w:line="274" w:lineRule="exact"/>
            </w:pPr>
          </w:p>
        </w:tc>
      </w:tr>
      <w:tr w:rsidR="008559D6" w:rsidTr="00CB7B6E">
        <w:tc>
          <w:tcPr>
            <w:tcW w:w="1361" w:type="dxa"/>
          </w:tcPr>
          <w:p w:rsidR="00F871AB" w:rsidRDefault="00E24CFC" w:rsidP="00E24CFC">
            <w:pPr>
              <w:spacing w:before="100" w:beforeAutospacing="1" w:line="274" w:lineRule="exact"/>
            </w:pPr>
            <w:r>
              <w:t>4</w:t>
            </w:r>
          </w:p>
        </w:tc>
        <w:tc>
          <w:tcPr>
            <w:tcW w:w="1578" w:type="dxa"/>
          </w:tcPr>
          <w:p w:rsidR="00F871AB" w:rsidRDefault="00E24CFC" w:rsidP="00E24CFC">
            <w:pPr>
              <w:spacing w:before="100" w:beforeAutospacing="1" w:line="274" w:lineRule="exact"/>
            </w:pPr>
            <w:r>
              <w:t xml:space="preserve">Car like </w:t>
            </w:r>
            <w:proofErr w:type="spellStart"/>
            <w:r>
              <w:t>indica</w:t>
            </w:r>
            <w:proofErr w:type="spellEnd"/>
            <w:r>
              <w:t xml:space="preserve"> or similar car to be used </w:t>
            </w:r>
            <w:proofErr w:type="spellStart"/>
            <w:r>
              <w:t>upto</w:t>
            </w:r>
            <w:proofErr w:type="spellEnd"/>
            <w:r>
              <w:t xml:space="preserve"> 25 days subject to maximum of 2000 </w:t>
            </w:r>
            <w:proofErr w:type="spellStart"/>
            <w:r>
              <w:t>kms</w:t>
            </w:r>
            <w:proofErr w:type="spellEnd"/>
            <w:r>
              <w:t>. In a month</w:t>
            </w:r>
          </w:p>
        </w:tc>
        <w:tc>
          <w:tcPr>
            <w:tcW w:w="1340" w:type="dxa"/>
          </w:tcPr>
          <w:p w:rsidR="00F871AB" w:rsidRDefault="00F871AB" w:rsidP="00E24CFC">
            <w:pPr>
              <w:spacing w:before="100" w:beforeAutospacing="1" w:line="274" w:lineRule="exact"/>
            </w:pPr>
          </w:p>
        </w:tc>
        <w:tc>
          <w:tcPr>
            <w:tcW w:w="1421" w:type="dxa"/>
          </w:tcPr>
          <w:p w:rsidR="00F871AB" w:rsidRDefault="00F871AB" w:rsidP="00E24CFC">
            <w:pPr>
              <w:spacing w:before="100" w:beforeAutospacing="1" w:line="274" w:lineRule="exact"/>
            </w:pPr>
          </w:p>
        </w:tc>
        <w:tc>
          <w:tcPr>
            <w:tcW w:w="1506" w:type="dxa"/>
          </w:tcPr>
          <w:p w:rsidR="00F871AB" w:rsidRDefault="00F871AB" w:rsidP="00E24CFC">
            <w:pPr>
              <w:spacing w:before="100" w:beforeAutospacing="1" w:line="274" w:lineRule="exact"/>
            </w:pPr>
          </w:p>
        </w:tc>
      </w:tr>
    </w:tbl>
    <w:p w:rsidR="00F871AB" w:rsidRDefault="00F871AB" w:rsidP="002843AA">
      <w:pPr>
        <w:shd w:val="clear" w:color="auto" w:fill="FFFFFF"/>
        <w:spacing w:before="821" w:line="274" w:lineRule="exact"/>
        <w:ind w:left="1742"/>
      </w:pPr>
    </w:p>
    <w:p w:rsidR="00133D8E" w:rsidRDefault="00133D8E" w:rsidP="002843AA">
      <w:pPr>
        <w:shd w:val="clear" w:color="auto" w:fill="FFFFFF"/>
        <w:spacing w:before="821" w:line="274" w:lineRule="exact"/>
        <w:ind w:left="1742"/>
      </w:pPr>
    </w:p>
    <w:p w:rsidR="00A25177" w:rsidRDefault="00A25177" w:rsidP="00133D8E">
      <w:pPr>
        <w:pStyle w:val="NoSpacing"/>
        <w:jc w:val="center"/>
      </w:pPr>
      <w:r>
        <w:lastRenderedPageBreak/>
        <w:t>Technical</w:t>
      </w:r>
      <w:r w:rsidRPr="008559D6">
        <w:t xml:space="preserve"> Bid</w:t>
      </w:r>
    </w:p>
    <w:p w:rsidR="00A25177" w:rsidRDefault="00A25177" w:rsidP="00133D8E">
      <w:pPr>
        <w:pStyle w:val="NoSpacing"/>
        <w:jc w:val="center"/>
      </w:pPr>
      <w:r>
        <w:t>Hiring of Motor Vehicles</w:t>
      </w:r>
    </w:p>
    <w:p w:rsidR="00A25177" w:rsidRPr="008559D6" w:rsidRDefault="00A25177" w:rsidP="00A25177">
      <w:pPr>
        <w:shd w:val="clear" w:color="auto" w:fill="FFFFFF"/>
        <w:spacing w:before="100" w:beforeAutospacing="1" w:line="274" w:lineRule="exact"/>
        <w:ind w:left="1742"/>
        <w:rPr>
          <w:b/>
        </w:rPr>
      </w:pPr>
      <w:r>
        <w:t>Check list for Tech. Bid in respect of Hiring of Vehicle purely on contractual term</w:t>
      </w:r>
    </w:p>
    <w:tbl>
      <w:tblPr>
        <w:tblStyle w:val="TableGrid"/>
        <w:tblW w:w="0" w:type="auto"/>
        <w:tblInd w:w="1742" w:type="dxa"/>
        <w:tblLook w:val="04A0"/>
      </w:tblPr>
      <w:tblGrid>
        <w:gridCol w:w="1361"/>
        <w:gridCol w:w="1578"/>
        <w:gridCol w:w="1340"/>
        <w:gridCol w:w="1421"/>
        <w:gridCol w:w="1506"/>
      </w:tblGrid>
      <w:tr w:rsidR="00A25177" w:rsidTr="008B1390">
        <w:tc>
          <w:tcPr>
            <w:tcW w:w="1361" w:type="dxa"/>
          </w:tcPr>
          <w:p w:rsidR="00A25177" w:rsidRDefault="00A25177" w:rsidP="008B1390">
            <w:pPr>
              <w:spacing w:line="274" w:lineRule="exact"/>
            </w:pPr>
            <w:proofErr w:type="spellStart"/>
            <w:r>
              <w:t>S.No</w:t>
            </w:r>
            <w:proofErr w:type="spellEnd"/>
            <w:r>
              <w:t>.</w:t>
            </w:r>
          </w:p>
        </w:tc>
        <w:tc>
          <w:tcPr>
            <w:tcW w:w="1578" w:type="dxa"/>
          </w:tcPr>
          <w:p w:rsidR="00A25177" w:rsidRDefault="00A25177" w:rsidP="008B1390">
            <w:pPr>
              <w:spacing w:line="274" w:lineRule="exact"/>
            </w:pPr>
            <w:r>
              <w:t>Category of Vehicle</w:t>
            </w:r>
          </w:p>
        </w:tc>
        <w:tc>
          <w:tcPr>
            <w:tcW w:w="1340" w:type="dxa"/>
          </w:tcPr>
          <w:p w:rsidR="00A25177" w:rsidRDefault="00A25177" w:rsidP="008B1390">
            <w:pPr>
              <w:spacing w:line="274" w:lineRule="exact"/>
            </w:pPr>
            <w:r>
              <w:t>M/s.</w:t>
            </w:r>
          </w:p>
        </w:tc>
        <w:tc>
          <w:tcPr>
            <w:tcW w:w="1421" w:type="dxa"/>
          </w:tcPr>
          <w:p w:rsidR="00A25177" w:rsidRDefault="00A25177" w:rsidP="008B1390">
            <w:r w:rsidRPr="00276E7E">
              <w:t>M/s.</w:t>
            </w:r>
          </w:p>
        </w:tc>
        <w:tc>
          <w:tcPr>
            <w:tcW w:w="1506" w:type="dxa"/>
          </w:tcPr>
          <w:p w:rsidR="00A25177" w:rsidRDefault="00A25177" w:rsidP="008B1390">
            <w:r w:rsidRPr="00276E7E">
              <w:t>M/s.</w:t>
            </w:r>
          </w:p>
        </w:tc>
      </w:tr>
      <w:tr w:rsidR="00A25177" w:rsidTr="008B1390">
        <w:tc>
          <w:tcPr>
            <w:tcW w:w="1361" w:type="dxa"/>
          </w:tcPr>
          <w:p w:rsidR="00A25177" w:rsidRDefault="00A25177" w:rsidP="008B1390">
            <w:pPr>
              <w:spacing w:before="100" w:beforeAutospacing="1" w:line="274" w:lineRule="exact"/>
            </w:pPr>
            <w:r>
              <w:t>1</w:t>
            </w:r>
          </w:p>
        </w:tc>
        <w:tc>
          <w:tcPr>
            <w:tcW w:w="1578" w:type="dxa"/>
          </w:tcPr>
          <w:p w:rsidR="00A25177" w:rsidRDefault="00A25177" w:rsidP="008B1390">
            <w:pPr>
              <w:spacing w:before="100" w:beforeAutospacing="1" w:line="274" w:lineRule="exact"/>
            </w:pPr>
            <w:r>
              <w:t>PAN No.</w:t>
            </w:r>
          </w:p>
        </w:tc>
        <w:tc>
          <w:tcPr>
            <w:tcW w:w="1340" w:type="dxa"/>
          </w:tcPr>
          <w:p w:rsidR="00A25177" w:rsidRDefault="00A25177" w:rsidP="008B1390">
            <w:pPr>
              <w:spacing w:before="100" w:beforeAutospacing="1" w:line="274" w:lineRule="exact"/>
            </w:pPr>
          </w:p>
        </w:tc>
        <w:tc>
          <w:tcPr>
            <w:tcW w:w="1421" w:type="dxa"/>
          </w:tcPr>
          <w:p w:rsidR="00A25177" w:rsidRDefault="00A25177" w:rsidP="008B1390">
            <w:pPr>
              <w:spacing w:before="100" w:beforeAutospacing="1" w:line="274" w:lineRule="exact"/>
            </w:pPr>
          </w:p>
        </w:tc>
        <w:tc>
          <w:tcPr>
            <w:tcW w:w="1506" w:type="dxa"/>
          </w:tcPr>
          <w:p w:rsidR="00A25177" w:rsidRDefault="00A25177" w:rsidP="008B1390">
            <w:pPr>
              <w:spacing w:before="100" w:beforeAutospacing="1" w:line="274" w:lineRule="exact"/>
            </w:pPr>
          </w:p>
        </w:tc>
      </w:tr>
      <w:tr w:rsidR="00A25177" w:rsidTr="008B1390">
        <w:tc>
          <w:tcPr>
            <w:tcW w:w="1361" w:type="dxa"/>
          </w:tcPr>
          <w:p w:rsidR="00A25177" w:rsidRDefault="00A25177" w:rsidP="008B1390">
            <w:pPr>
              <w:spacing w:before="100" w:beforeAutospacing="1" w:line="274" w:lineRule="exact"/>
            </w:pPr>
            <w:r>
              <w:t>2</w:t>
            </w:r>
          </w:p>
        </w:tc>
        <w:tc>
          <w:tcPr>
            <w:tcW w:w="1578" w:type="dxa"/>
          </w:tcPr>
          <w:p w:rsidR="00A25177" w:rsidRDefault="00A25177" w:rsidP="00A25177">
            <w:pPr>
              <w:spacing w:before="100" w:beforeAutospacing="1" w:line="274" w:lineRule="exact"/>
            </w:pPr>
            <w:r>
              <w:t>Service Tax Reg. No.</w:t>
            </w:r>
          </w:p>
        </w:tc>
        <w:tc>
          <w:tcPr>
            <w:tcW w:w="1340" w:type="dxa"/>
          </w:tcPr>
          <w:p w:rsidR="00A25177" w:rsidRDefault="00A25177" w:rsidP="008B1390">
            <w:pPr>
              <w:spacing w:before="100" w:beforeAutospacing="1" w:line="274" w:lineRule="exact"/>
            </w:pPr>
          </w:p>
        </w:tc>
        <w:tc>
          <w:tcPr>
            <w:tcW w:w="1421" w:type="dxa"/>
          </w:tcPr>
          <w:p w:rsidR="00A25177" w:rsidRDefault="00A25177" w:rsidP="008B1390">
            <w:pPr>
              <w:spacing w:before="100" w:beforeAutospacing="1" w:line="274" w:lineRule="exact"/>
            </w:pPr>
          </w:p>
        </w:tc>
        <w:tc>
          <w:tcPr>
            <w:tcW w:w="1506" w:type="dxa"/>
          </w:tcPr>
          <w:p w:rsidR="00A25177" w:rsidRDefault="00A25177" w:rsidP="008B1390">
            <w:pPr>
              <w:spacing w:before="100" w:beforeAutospacing="1" w:line="274" w:lineRule="exact"/>
            </w:pPr>
          </w:p>
        </w:tc>
      </w:tr>
      <w:tr w:rsidR="00A25177" w:rsidTr="008B1390">
        <w:tc>
          <w:tcPr>
            <w:tcW w:w="1361" w:type="dxa"/>
          </w:tcPr>
          <w:p w:rsidR="00A25177" w:rsidRDefault="00A25177" w:rsidP="008B1390">
            <w:pPr>
              <w:spacing w:before="100" w:beforeAutospacing="1" w:line="274" w:lineRule="exact"/>
            </w:pPr>
            <w:r>
              <w:t>3</w:t>
            </w:r>
          </w:p>
        </w:tc>
        <w:tc>
          <w:tcPr>
            <w:tcW w:w="1578" w:type="dxa"/>
          </w:tcPr>
          <w:p w:rsidR="00A25177" w:rsidRDefault="00A25177" w:rsidP="00A25177">
            <w:pPr>
              <w:spacing w:before="100" w:beforeAutospacing="1" w:line="274" w:lineRule="exact"/>
            </w:pPr>
            <w:r>
              <w:t>EMD of Rs. 30000/-</w:t>
            </w:r>
          </w:p>
        </w:tc>
        <w:tc>
          <w:tcPr>
            <w:tcW w:w="1340" w:type="dxa"/>
          </w:tcPr>
          <w:p w:rsidR="00A25177" w:rsidRDefault="00A25177" w:rsidP="008B1390">
            <w:pPr>
              <w:spacing w:before="100" w:beforeAutospacing="1" w:line="274" w:lineRule="exact"/>
            </w:pPr>
          </w:p>
        </w:tc>
        <w:tc>
          <w:tcPr>
            <w:tcW w:w="1421" w:type="dxa"/>
          </w:tcPr>
          <w:p w:rsidR="00A25177" w:rsidRDefault="00A25177" w:rsidP="008B1390">
            <w:pPr>
              <w:spacing w:before="100" w:beforeAutospacing="1" w:line="274" w:lineRule="exact"/>
            </w:pPr>
          </w:p>
        </w:tc>
        <w:tc>
          <w:tcPr>
            <w:tcW w:w="1506" w:type="dxa"/>
          </w:tcPr>
          <w:p w:rsidR="00A25177" w:rsidRDefault="00A25177" w:rsidP="008B1390">
            <w:pPr>
              <w:spacing w:before="100" w:beforeAutospacing="1" w:line="274" w:lineRule="exact"/>
            </w:pPr>
          </w:p>
        </w:tc>
      </w:tr>
      <w:tr w:rsidR="00A25177" w:rsidTr="008B1390">
        <w:tc>
          <w:tcPr>
            <w:tcW w:w="1361" w:type="dxa"/>
          </w:tcPr>
          <w:p w:rsidR="00A25177" w:rsidRDefault="00A25177" w:rsidP="008B1390">
            <w:pPr>
              <w:spacing w:before="100" w:beforeAutospacing="1" w:line="274" w:lineRule="exact"/>
            </w:pPr>
            <w:r>
              <w:t>4</w:t>
            </w:r>
          </w:p>
        </w:tc>
        <w:tc>
          <w:tcPr>
            <w:tcW w:w="1578" w:type="dxa"/>
          </w:tcPr>
          <w:p w:rsidR="00A25177" w:rsidRDefault="00A25177" w:rsidP="00A25177">
            <w:pPr>
              <w:spacing w:before="100" w:beforeAutospacing="1" w:line="274" w:lineRule="exact"/>
            </w:pPr>
            <w:r>
              <w:t>Certificate of liability</w:t>
            </w:r>
          </w:p>
        </w:tc>
        <w:tc>
          <w:tcPr>
            <w:tcW w:w="1340" w:type="dxa"/>
          </w:tcPr>
          <w:p w:rsidR="00A25177" w:rsidRDefault="00A25177" w:rsidP="008B1390">
            <w:pPr>
              <w:spacing w:before="100" w:beforeAutospacing="1" w:line="274" w:lineRule="exact"/>
            </w:pPr>
          </w:p>
        </w:tc>
        <w:tc>
          <w:tcPr>
            <w:tcW w:w="1421" w:type="dxa"/>
          </w:tcPr>
          <w:p w:rsidR="00A25177" w:rsidRDefault="00A25177" w:rsidP="008B1390">
            <w:pPr>
              <w:spacing w:before="100" w:beforeAutospacing="1" w:line="274" w:lineRule="exact"/>
            </w:pPr>
          </w:p>
        </w:tc>
        <w:tc>
          <w:tcPr>
            <w:tcW w:w="1506" w:type="dxa"/>
          </w:tcPr>
          <w:p w:rsidR="00A25177" w:rsidRDefault="00A25177" w:rsidP="008B1390">
            <w:pPr>
              <w:spacing w:before="100" w:beforeAutospacing="1" w:line="274" w:lineRule="exact"/>
            </w:pPr>
          </w:p>
        </w:tc>
      </w:tr>
      <w:tr w:rsidR="00A25177" w:rsidTr="008B1390">
        <w:tc>
          <w:tcPr>
            <w:tcW w:w="1361" w:type="dxa"/>
          </w:tcPr>
          <w:p w:rsidR="00A25177" w:rsidRDefault="00A25177" w:rsidP="008B1390">
            <w:pPr>
              <w:spacing w:before="100" w:beforeAutospacing="1" w:line="274" w:lineRule="exact"/>
            </w:pPr>
            <w:r>
              <w:t>5</w:t>
            </w:r>
          </w:p>
        </w:tc>
        <w:tc>
          <w:tcPr>
            <w:tcW w:w="1578" w:type="dxa"/>
          </w:tcPr>
          <w:p w:rsidR="00A25177" w:rsidRDefault="00A25177" w:rsidP="00A25177">
            <w:pPr>
              <w:spacing w:before="100" w:beforeAutospacing="1" w:line="274" w:lineRule="exact"/>
            </w:pPr>
            <w:r>
              <w:t>TIN No.</w:t>
            </w:r>
          </w:p>
        </w:tc>
        <w:tc>
          <w:tcPr>
            <w:tcW w:w="1340" w:type="dxa"/>
          </w:tcPr>
          <w:p w:rsidR="00A25177" w:rsidRDefault="00A25177" w:rsidP="008B1390">
            <w:pPr>
              <w:spacing w:before="100" w:beforeAutospacing="1" w:line="274" w:lineRule="exact"/>
            </w:pPr>
          </w:p>
        </w:tc>
        <w:tc>
          <w:tcPr>
            <w:tcW w:w="1421" w:type="dxa"/>
          </w:tcPr>
          <w:p w:rsidR="00A25177" w:rsidRDefault="00A25177" w:rsidP="008B1390">
            <w:pPr>
              <w:spacing w:before="100" w:beforeAutospacing="1" w:line="274" w:lineRule="exact"/>
            </w:pPr>
          </w:p>
        </w:tc>
        <w:tc>
          <w:tcPr>
            <w:tcW w:w="1506" w:type="dxa"/>
          </w:tcPr>
          <w:p w:rsidR="00A25177" w:rsidRDefault="00A25177" w:rsidP="008B1390">
            <w:pPr>
              <w:spacing w:before="100" w:beforeAutospacing="1" w:line="274" w:lineRule="exact"/>
            </w:pPr>
          </w:p>
        </w:tc>
      </w:tr>
      <w:tr w:rsidR="00A25177" w:rsidTr="008B1390">
        <w:tc>
          <w:tcPr>
            <w:tcW w:w="1361" w:type="dxa"/>
          </w:tcPr>
          <w:p w:rsidR="00A25177" w:rsidRDefault="00A25177" w:rsidP="008B1390">
            <w:pPr>
              <w:spacing w:before="100" w:beforeAutospacing="1" w:line="274" w:lineRule="exact"/>
            </w:pPr>
            <w:r>
              <w:t>6</w:t>
            </w:r>
          </w:p>
        </w:tc>
        <w:tc>
          <w:tcPr>
            <w:tcW w:w="1578" w:type="dxa"/>
          </w:tcPr>
          <w:p w:rsidR="00A25177" w:rsidRDefault="00A25177" w:rsidP="00A25177">
            <w:pPr>
              <w:spacing w:before="100" w:beforeAutospacing="1" w:line="274" w:lineRule="exact"/>
            </w:pPr>
            <w:r>
              <w:t>Commercial Registration Certificate</w:t>
            </w:r>
          </w:p>
        </w:tc>
        <w:tc>
          <w:tcPr>
            <w:tcW w:w="1340" w:type="dxa"/>
          </w:tcPr>
          <w:p w:rsidR="00A25177" w:rsidRDefault="00A25177" w:rsidP="00B15B4D">
            <w:pPr>
              <w:spacing w:before="100" w:beforeAutospacing="1" w:line="274" w:lineRule="exact"/>
            </w:pPr>
          </w:p>
        </w:tc>
        <w:tc>
          <w:tcPr>
            <w:tcW w:w="1421" w:type="dxa"/>
          </w:tcPr>
          <w:p w:rsidR="00A25177" w:rsidRDefault="00A25177" w:rsidP="008B1390">
            <w:pPr>
              <w:spacing w:before="100" w:beforeAutospacing="1" w:line="274" w:lineRule="exact"/>
            </w:pPr>
          </w:p>
        </w:tc>
        <w:tc>
          <w:tcPr>
            <w:tcW w:w="1506" w:type="dxa"/>
          </w:tcPr>
          <w:p w:rsidR="00A25177" w:rsidRDefault="00A25177" w:rsidP="008B1390">
            <w:pPr>
              <w:spacing w:before="100" w:beforeAutospacing="1" w:line="274" w:lineRule="exact"/>
            </w:pPr>
          </w:p>
        </w:tc>
      </w:tr>
      <w:tr w:rsidR="00A25177" w:rsidTr="008B1390">
        <w:tc>
          <w:tcPr>
            <w:tcW w:w="1361" w:type="dxa"/>
          </w:tcPr>
          <w:p w:rsidR="00A25177" w:rsidRDefault="00A25177" w:rsidP="008B1390">
            <w:pPr>
              <w:spacing w:before="100" w:beforeAutospacing="1" w:line="274" w:lineRule="exact"/>
            </w:pPr>
            <w:r>
              <w:t>7</w:t>
            </w:r>
          </w:p>
        </w:tc>
        <w:tc>
          <w:tcPr>
            <w:tcW w:w="1578" w:type="dxa"/>
          </w:tcPr>
          <w:p w:rsidR="00A25177" w:rsidRDefault="00A25177" w:rsidP="00A25177">
            <w:pPr>
              <w:spacing w:before="100" w:beforeAutospacing="1" w:line="274" w:lineRule="exact"/>
            </w:pPr>
            <w:r>
              <w:t>Undertaking</w:t>
            </w:r>
          </w:p>
        </w:tc>
        <w:tc>
          <w:tcPr>
            <w:tcW w:w="1340" w:type="dxa"/>
          </w:tcPr>
          <w:p w:rsidR="00A25177" w:rsidRDefault="00A25177" w:rsidP="008B1390">
            <w:pPr>
              <w:spacing w:before="100" w:beforeAutospacing="1" w:line="274" w:lineRule="exact"/>
            </w:pPr>
          </w:p>
        </w:tc>
        <w:tc>
          <w:tcPr>
            <w:tcW w:w="1421" w:type="dxa"/>
          </w:tcPr>
          <w:p w:rsidR="00A25177" w:rsidRDefault="00A25177" w:rsidP="008B1390">
            <w:pPr>
              <w:spacing w:before="100" w:beforeAutospacing="1" w:line="274" w:lineRule="exact"/>
            </w:pPr>
          </w:p>
        </w:tc>
        <w:tc>
          <w:tcPr>
            <w:tcW w:w="1506" w:type="dxa"/>
          </w:tcPr>
          <w:p w:rsidR="00A25177" w:rsidRDefault="00A25177" w:rsidP="008B1390">
            <w:pPr>
              <w:spacing w:before="100" w:beforeAutospacing="1" w:line="274" w:lineRule="exact"/>
            </w:pPr>
          </w:p>
        </w:tc>
      </w:tr>
      <w:tr w:rsidR="00A25177" w:rsidTr="008B1390">
        <w:tc>
          <w:tcPr>
            <w:tcW w:w="1361" w:type="dxa"/>
          </w:tcPr>
          <w:p w:rsidR="00A25177" w:rsidRDefault="00A25177" w:rsidP="008B1390">
            <w:pPr>
              <w:spacing w:before="100" w:beforeAutospacing="1" w:line="274" w:lineRule="exact"/>
            </w:pPr>
            <w:r>
              <w:t>8</w:t>
            </w:r>
          </w:p>
        </w:tc>
        <w:tc>
          <w:tcPr>
            <w:tcW w:w="1578" w:type="dxa"/>
          </w:tcPr>
          <w:p w:rsidR="00A25177" w:rsidRDefault="00A25177" w:rsidP="00A25177">
            <w:pPr>
              <w:spacing w:before="100" w:beforeAutospacing="1" w:line="274" w:lineRule="exact"/>
            </w:pPr>
            <w:r>
              <w:t>Copy of certificate of incorporation</w:t>
            </w:r>
          </w:p>
        </w:tc>
        <w:tc>
          <w:tcPr>
            <w:tcW w:w="1340" w:type="dxa"/>
          </w:tcPr>
          <w:p w:rsidR="00A25177" w:rsidRDefault="00A25177" w:rsidP="008B1390">
            <w:pPr>
              <w:spacing w:before="100" w:beforeAutospacing="1" w:line="274" w:lineRule="exact"/>
            </w:pPr>
          </w:p>
        </w:tc>
        <w:tc>
          <w:tcPr>
            <w:tcW w:w="1421" w:type="dxa"/>
          </w:tcPr>
          <w:p w:rsidR="00A25177" w:rsidRDefault="00A25177" w:rsidP="008B1390">
            <w:pPr>
              <w:spacing w:before="100" w:beforeAutospacing="1" w:line="274" w:lineRule="exact"/>
            </w:pPr>
          </w:p>
        </w:tc>
        <w:tc>
          <w:tcPr>
            <w:tcW w:w="1506" w:type="dxa"/>
          </w:tcPr>
          <w:p w:rsidR="00A25177" w:rsidRDefault="00A25177" w:rsidP="008B1390">
            <w:pPr>
              <w:spacing w:before="100" w:beforeAutospacing="1" w:line="274" w:lineRule="exact"/>
            </w:pPr>
          </w:p>
        </w:tc>
      </w:tr>
      <w:tr w:rsidR="00A25177" w:rsidTr="008B1390">
        <w:tc>
          <w:tcPr>
            <w:tcW w:w="1361" w:type="dxa"/>
          </w:tcPr>
          <w:p w:rsidR="00A25177" w:rsidRDefault="00A25177" w:rsidP="008B1390">
            <w:pPr>
              <w:spacing w:before="100" w:beforeAutospacing="1" w:line="274" w:lineRule="exact"/>
            </w:pPr>
            <w:r>
              <w:t>9</w:t>
            </w:r>
          </w:p>
        </w:tc>
        <w:tc>
          <w:tcPr>
            <w:tcW w:w="1578" w:type="dxa"/>
          </w:tcPr>
          <w:p w:rsidR="00A25177" w:rsidRDefault="00A25177" w:rsidP="00A25177">
            <w:pPr>
              <w:spacing w:before="100" w:beforeAutospacing="1" w:line="274" w:lineRule="exact"/>
            </w:pPr>
            <w:r>
              <w:t>Papers duly attested by the firm owner</w:t>
            </w:r>
          </w:p>
        </w:tc>
        <w:tc>
          <w:tcPr>
            <w:tcW w:w="1340" w:type="dxa"/>
          </w:tcPr>
          <w:p w:rsidR="00A25177" w:rsidRDefault="00A25177" w:rsidP="008B1390">
            <w:pPr>
              <w:spacing w:before="100" w:beforeAutospacing="1" w:line="274" w:lineRule="exact"/>
            </w:pPr>
          </w:p>
        </w:tc>
        <w:tc>
          <w:tcPr>
            <w:tcW w:w="1421" w:type="dxa"/>
          </w:tcPr>
          <w:p w:rsidR="00A25177" w:rsidRDefault="00A25177" w:rsidP="008B1390">
            <w:pPr>
              <w:spacing w:before="100" w:beforeAutospacing="1" w:line="274" w:lineRule="exact"/>
            </w:pPr>
          </w:p>
        </w:tc>
        <w:tc>
          <w:tcPr>
            <w:tcW w:w="1506" w:type="dxa"/>
          </w:tcPr>
          <w:p w:rsidR="00A25177" w:rsidRDefault="00A25177" w:rsidP="008B1390">
            <w:pPr>
              <w:spacing w:before="100" w:beforeAutospacing="1" w:line="274" w:lineRule="exact"/>
            </w:pPr>
          </w:p>
        </w:tc>
      </w:tr>
    </w:tbl>
    <w:p w:rsidR="00A25177" w:rsidRDefault="00A25177" w:rsidP="002843AA">
      <w:pPr>
        <w:shd w:val="clear" w:color="auto" w:fill="FFFFFF"/>
        <w:spacing w:before="821" w:line="274" w:lineRule="exact"/>
        <w:ind w:left="1742"/>
      </w:pPr>
    </w:p>
    <w:p w:rsidR="00FF0D92" w:rsidRDefault="00FF0D92" w:rsidP="002843AA">
      <w:pPr>
        <w:shd w:val="clear" w:color="auto" w:fill="FFFFFF"/>
        <w:spacing w:before="821" w:line="274" w:lineRule="exact"/>
        <w:ind w:left="1742"/>
      </w:pPr>
    </w:p>
    <w:p w:rsidR="00133D8E" w:rsidRDefault="00133D8E" w:rsidP="002843AA">
      <w:pPr>
        <w:shd w:val="clear" w:color="auto" w:fill="FFFFFF"/>
        <w:spacing w:before="821" w:line="274" w:lineRule="exact"/>
        <w:ind w:left="1742"/>
      </w:pPr>
    </w:p>
    <w:p w:rsidR="00133D8E" w:rsidRDefault="00133D8E" w:rsidP="002843AA">
      <w:pPr>
        <w:shd w:val="clear" w:color="auto" w:fill="FFFFFF"/>
        <w:spacing w:before="821" w:line="274" w:lineRule="exact"/>
        <w:ind w:left="1742"/>
      </w:pPr>
    </w:p>
    <w:p w:rsidR="00133D8E" w:rsidRDefault="00133D8E" w:rsidP="002843AA">
      <w:pPr>
        <w:shd w:val="clear" w:color="auto" w:fill="FFFFFF"/>
        <w:spacing w:before="821" w:line="274" w:lineRule="exact"/>
        <w:ind w:left="1742"/>
      </w:pPr>
    </w:p>
    <w:p w:rsidR="00FF0D92" w:rsidRDefault="00FF0D92" w:rsidP="002843AA">
      <w:pPr>
        <w:shd w:val="clear" w:color="auto" w:fill="FFFFFF"/>
        <w:spacing w:before="821" w:line="274" w:lineRule="exact"/>
        <w:ind w:left="1742"/>
      </w:pPr>
    </w:p>
    <w:p w:rsidR="003F0F23" w:rsidRDefault="003F0F23">
      <w:pPr>
        <w:spacing w:after="0" w:line="240" w:lineRule="auto"/>
        <w:ind w:left="2160" w:right="1440" w:firstLine="720"/>
      </w:pPr>
    </w:p>
    <w:tbl>
      <w:tblPr>
        <w:tblW w:w="9304" w:type="dxa"/>
        <w:tblInd w:w="198" w:type="dxa"/>
        <w:tblLook w:val="01E0"/>
      </w:tblPr>
      <w:tblGrid>
        <w:gridCol w:w="4153"/>
        <w:gridCol w:w="907"/>
        <w:gridCol w:w="4244"/>
      </w:tblGrid>
      <w:tr w:rsidR="003F0F23" w:rsidRPr="004742E0" w:rsidTr="00913D0E">
        <w:trPr>
          <w:trHeight w:val="1133"/>
        </w:trPr>
        <w:tc>
          <w:tcPr>
            <w:tcW w:w="4153" w:type="dxa"/>
            <w:hideMark/>
          </w:tcPr>
          <w:p w:rsidR="003F0F23" w:rsidRPr="00BD4C8B" w:rsidRDefault="003F0F23" w:rsidP="00913D0E">
            <w:pPr>
              <w:pStyle w:val="NoSpacing"/>
              <w:jc w:val="center"/>
              <w:rPr>
                <w:rFonts w:ascii="Kruti Dev 012" w:hAnsi="Kruti Dev 012"/>
              </w:rPr>
            </w:pPr>
            <w:proofErr w:type="spellStart"/>
            <w:r w:rsidRPr="00BD4C8B">
              <w:rPr>
                <w:rFonts w:ascii="Kruti Dev 012" w:hAnsi="Kruti Dev 012"/>
              </w:rPr>
              <w:lastRenderedPageBreak/>
              <w:t>Hkkjr</w:t>
            </w:r>
            <w:proofErr w:type="spellEnd"/>
            <w:r w:rsidRPr="00BD4C8B">
              <w:rPr>
                <w:rFonts w:ascii="Kruti Dev 012" w:hAnsi="Kruti Dev 012"/>
              </w:rPr>
              <w:t xml:space="preserve"> </w:t>
            </w:r>
            <w:proofErr w:type="spellStart"/>
            <w:r w:rsidRPr="00BD4C8B">
              <w:rPr>
                <w:rFonts w:ascii="Kruti Dev 012" w:hAnsi="Kruti Dev 012"/>
              </w:rPr>
              <w:t>ljdkj</w:t>
            </w:r>
            <w:proofErr w:type="spellEnd"/>
            <w:r w:rsidRPr="00BD4C8B">
              <w:rPr>
                <w:rFonts w:ascii="Kruti Dev 012" w:hAnsi="Kruti Dev 012"/>
              </w:rPr>
              <w:t>]</w:t>
            </w:r>
          </w:p>
          <w:p w:rsidR="003F0F23" w:rsidRPr="00BD4C8B" w:rsidRDefault="003F0F23" w:rsidP="00913D0E">
            <w:pPr>
              <w:pStyle w:val="NoSpacing"/>
              <w:jc w:val="center"/>
              <w:rPr>
                <w:rFonts w:ascii="Kruti Dev 012" w:hAnsi="Kruti Dev 012"/>
              </w:rPr>
            </w:pPr>
            <w:proofErr w:type="spellStart"/>
            <w:r w:rsidRPr="00BD4C8B">
              <w:rPr>
                <w:rFonts w:ascii="Kruti Dev 012" w:hAnsi="Kruti Dev 012"/>
              </w:rPr>
              <w:t>foRr</w:t>
            </w:r>
            <w:proofErr w:type="spellEnd"/>
            <w:r w:rsidRPr="00BD4C8B">
              <w:rPr>
                <w:rFonts w:ascii="Kruti Dev 012" w:hAnsi="Kruti Dev 012"/>
              </w:rPr>
              <w:t xml:space="preserve"> </w:t>
            </w:r>
            <w:proofErr w:type="spellStart"/>
            <w:r w:rsidRPr="00BD4C8B">
              <w:rPr>
                <w:rFonts w:ascii="Kruti Dev 012" w:hAnsi="Kruti Dev 012"/>
              </w:rPr>
              <w:t>ea™kky¸k</w:t>
            </w:r>
            <w:proofErr w:type="spellEnd"/>
            <w:r w:rsidRPr="00BD4C8B">
              <w:rPr>
                <w:rFonts w:ascii="Kruti Dev 012" w:hAnsi="Kruti Dev 012"/>
              </w:rPr>
              <w:t xml:space="preserve"> % </w:t>
            </w:r>
            <w:proofErr w:type="spellStart"/>
            <w:r w:rsidRPr="00BD4C8B">
              <w:rPr>
                <w:rFonts w:ascii="Kruti Dev 012" w:hAnsi="Kruti Dev 012"/>
              </w:rPr>
              <w:t>jktLo</w:t>
            </w:r>
            <w:proofErr w:type="spellEnd"/>
            <w:r w:rsidRPr="00BD4C8B">
              <w:rPr>
                <w:rFonts w:ascii="Kruti Dev 012" w:hAnsi="Kruti Dev 012"/>
              </w:rPr>
              <w:t xml:space="preserve"> </w:t>
            </w:r>
            <w:proofErr w:type="spellStart"/>
            <w:r w:rsidRPr="00BD4C8B">
              <w:rPr>
                <w:rFonts w:ascii="Kruti Dev 012" w:hAnsi="Kruti Dev 012"/>
              </w:rPr>
              <w:t>foHkkx</w:t>
            </w:r>
            <w:proofErr w:type="spellEnd"/>
          </w:p>
          <w:p w:rsidR="003F0F23" w:rsidRPr="00BD4C8B" w:rsidRDefault="003F0F23" w:rsidP="00913D0E">
            <w:pPr>
              <w:pStyle w:val="NoSpacing"/>
              <w:jc w:val="center"/>
              <w:rPr>
                <w:rFonts w:ascii="Kruti Dev 012" w:hAnsi="Kruti Dev 012"/>
                <w:b/>
                <w:bCs/>
              </w:rPr>
            </w:pPr>
            <w:proofErr w:type="spellStart"/>
            <w:r w:rsidRPr="00BD4C8B">
              <w:rPr>
                <w:rFonts w:ascii="Kruti Dev 012" w:hAnsi="Kruti Dev 012"/>
                <w:b/>
                <w:i/>
              </w:rPr>
              <w:t>dk¸kkZy¸k</w:t>
            </w:r>
            <w:proofErr w:type="spellEnd"/>
            <w:r w:rsidRPr="00BD4C8B">
              <w:rPr>
                <w:rFonts w:ascii="Kruti Dev 012" w:hAnsi="Kruti Dev 012"/>
                <w:b/>
                <w:i/>
              </w:rPr>
              <w:t xml:space="preserve"> </w:t>
            </w:r>
            <w:r w:rsidRPr="00BD4C8B">
              <w:rPr>
                <w:rFonts w:ascii="Kruti Dev 012" w:hAnsi="Kruti Dev 012" w:cs="Mangal"/>
                <w:b/>
                <w:i/>
                <w:sz w:val="18"/>
                <w:szCs w:val="18"/>
                <w:cs/>
                <w:lang w:bidi="hi-IN"/>
              </w:rPr>
              <w:t>प्रमुख</w:t>
            </w:r>
            <w:r w:rsidRPr="00BD4C8B">
              <w:rPr>
                <w:rFonts w:ascii="Kruti Dev 012" w:hAnsi="Kruti Dev 012"/>
                <w:b/>
                <w:i/>
                <w:szCs w:val="21"/>
                <w:cs/>
                <w:lang w:bidi="hi-IN"/>
              </w:rPr>
              <w:t xml:space="preserve"> </w:t>
            </w:r>
            <w:proofErr w:type="spellStart"/>
            <w:r w:rsidRPr="00BD4C8B">
              <w:rPr>
                <w:rFonts w:ascii="Kruti Dev 012" w:hAnsi="Kruti Dev 012"/>
                <w:b/>
                <w:i/>
              </w:rPr>
              <w:t>vk¸kqDr</w:t>
            </w:r>
            <w:proofErr w:type="spellEnd"/>
            <w:r w:rsidRPr="00BD4C8B">
              <w:rPr>
                <w:rFonts w:ascii="Kruti Dev 012" w:hAnsi="Kruti Dev 012"/>
                <w:b/>
                <w:i/>
              </w:rPr>
              <w:t xml:space="preserve"> </w:t>
            </w:r>
            <w:proofErr w:type="spellStart"/>
            <w:r w:rsidRPr="00BD4C8B">
              <w:rPr>
                <w:rFonts w:ascii="Kruti Dev 012" w:hAnsi="Kruti Dev 012"/>
                <w:b/>
                <w:i/>
              </w:rPr>
              <w:t>dasnzh¸k</w:t>
            </w:r>
            <w:proofErr w:type="spellEnd"/>
            <w:r w:rsidRPr="00BD4C8B">
              <w:rPr>
                <w:rFonts w:ascii="Kruti Dev 012" w:hAnsi="Kruti Dev 012"/>
                <w:b/>
                <w:i/>
              </w:rPr>
              <w:t xml:space="preserve"> </w:t>
            </w:r>
            <w:proofErr w:type="spellStart"/>
            <w:r w:rsidRPr="00BD4C8B">
              <w:rPr>
                <w:rFonts w:ascii="Kruti Dev 012" w:hAnsi="Kruti Dev 012"/>
                <w:b/>
                <w:i/>
              </w:rPr>
              <w:t>mRikn</w:t>
            </w:r>
            <w:proofErr w:type="spellEnd"/>
            <w:r w:rsidRPr="00BD4C8B">
              <w:rPr>
                <w:rFonts w:ascii="Kruti Dev 012" w:hAnsi="Kruti Dev 012"/>
                <w:b/>
                <w:i/>
              </w:rPr>
              <w:t xml:space="preserve"> '</w:t>
            </w:r>
            <w:proofErr w:type="spellStart"/>
            <w:r w:rsidRPr="00BD4C8B">
              <w:rPr>
                <w:rFonts w:ascii="Kruti Dev 012" w:hAnsi="Kruti Dev 012"/>
                <w:b/>
                <w:i/>
              </w:rPr>
              <w:t>kqYd</w:t>
            </w:r>
            <w:proofErr w:type="spellEnd"/>
            <w:r w:rsidRPr="00BD4C8B">
              <w:rPr>
                <w:rFonts w:ascii="Kruti Dev 012" w:hAnsi="Kruti Dev 012"/>
                <w:b/>
                <w:i/>
              </w:rPr>
              <w:t xml:space="preserve">] </w:t>
            </w:r>
            <w:proofErr w:type="spellStart"/>
            <w:r w:rsidRPr="00BD4C8B">
              <w:rPr>
                <w:rFonts w:ascii="Kruti Dev 012" w:hAnsi="Kruti Dev 012"/>
                <w:b/>
                <w:i/>
              </w:rPr>
              <w:t>lhek</w:t>
            </w:r>
            <w:proofErr w:type="spellEnd"/>
            <w:r w:rsidRPr="00BD4C8B">
              <w:rPr>
                <w:rFonts w:ascii="Kruti Dev 012" w:hAnsi="Kruti Dev 012"/>
                <w:b/>
              </w:rPr>
              <w:t xml:space="preserve"> '</w:t>
            </w:r>
            <w:proofErr w:type="spellStart"/>
            <w:r w:rsidRPr="00BD4C8B">
              <w:rPr>
                <w:rFonts w:ascii="Kruti Dev 012" w:hAnsi="Kruti Dev 012"/>
                <w:b/>
              </w:rPr>
              <w:t>kqYd</w:t>
            </w:r>
            <w:proofErr w:type="spellEnd"/>
            <w:r w:rsidRPr="00BD4C8B">
              <w:rPr>
                <w:rFonts w:ascii="Kruti Dev 012" w:hAnsi="Kruti Dev 012"/>
                <w:b/>
              </w:rPr>
              <w:t xml:space="preserve"> ,</w:t>
            </w:r>
            <w:proofErr w:type="spellStart"/>
            <w:r w:rsidRPr="00BD4C8B">
              <w:rPr>
                <w:rFonts w:ascii="Kruti Dev 012" w:hAnsi="Kruti Dev 012"/>
                <w:b/>
              </w:rPr>
              <w:t>oa</w:t>
            </w:r>
            <w:proofErr w:type="spellEnd"/>
            <w:r w:rsidRPr="00BD4C8B">
              <w:rPr>
                <w:rFonts w:ascii="Kruti Dev 012" w:hAnsi="Kruti Dev 012"/>
                <w:b/>
              </w:rPr>
              <w:t xml:space="preserve"> </w:t>
            </w:r>
            <w:proofErr w:type="spellStart"/>
            <w:r w:rsidRPr="00BD4C8B">
              <w:rPr>
                <w:rFonts w:ascii="Kruti Dev 012" w:hAnsi="Kruti Dev 012"/>
                <w:b/>
              </w:rPr>
              <w:t>lsokdj</w:t>
            </w:r>
            <w:proofErr w:type="spellEnd"/>
          </w:p>
          <w:p w:rsidR="003F0F23" w:rsidRPr="004742E0" w:rsidRDefault="003F0F23" w:rsidP="00913D0E">
            <w:pPr>
              <w:pStyle w:val="NoSpacing"/>
              <w:jc w:val="center"/>
              <w:rPr>
                <w:rFonts w:ascii="DevLys 010" w:hAnsi="DevLys 010"/>
                <w:b/>
                <w:sz w:val="36"/>
                <w:szCs w:val="36"/>
              </w:rPr>
            </w:pPr>
            <w:r w:rsidRPr="00BD4C8B">
              <w:rPr>
                <w:rFonts w:ascii="Kruti Dev 012" w:hAnsi="Kruti Dev 012"/>
                <w:b/>
                <w:bCs/>
              </w:rPr>
              <w:t>48]</w:t>
            </w:r>
            <w:proofErr w:type="spellStart"/>
            <w:r w:rsidRPr="00BD4C8B">
              <w:rPr>
                <w:rFonts w:ascii="Kruti Dev 012" w:hAnsi="Kruti Dev 012"/>
                <w:b/>
                <w:bCs/>
              </w:rPr>
              <w:t>Á'kklfud</w:t>
            </w:r>
            <w:proofErr w:type="spellEnd"/>
            <w:r w:rsidRPr="00BD4C8B">
              <w:rPr>
                <w:rFonts w:ascii="Kruti Dev 012" w:hAnsi="Kruti Dev 012"/>
                <w:b/>
                <w:bCs/>
              </w:rPr>
              <w:t xml:space="preserve"> {</w:t>
            </w:r>
            <w:proofErr w:type="spellStart"/>
            <w:r w:rsidRPr="00BD4C8B">
              <w:rPr>
                <w:rFonts w:ascii="Kruti Dev 012" w:hAnsi="Kruti Dev 012"/>
                <w:b/>
                <w:bCs/>
              </w:rPr>
              <w:t>ks™k</w:t>
            </w:r>
            <w:proofErr w:type="spellEnd"/>
            <w:r w:rsidRPr="00BD4C8B">
              <w:rPr>
                <w:rFonts w:ascii="Kruti Dev 012" w:hAnsi="Kruti Dev 012"/>
                <w:b/>
                <w:bCs/>
              </w:rPr>
              <w:t xml:space="preserve">] </w:t>
            </w:r>
            <w:proofErr w:type="spellStart"/>
            <w:r w:rsidRPr="00BD4C8B">
              <w:rPr>
                <w:rFonts w:ascii="Kruti Dev 012" w:hAnsi="Kruti Dev 012"/>
                <w:b/>
                <w:bCs/>
              </w:rPr>
              <w:t>vjsjk</w:t>
            </w:r>
            <w:proofErr w:type="spellEnd"/>
            <w:r w:rsidRPr="00BD4C8B">
              <w:rPr>
                <w:rFonts w:ascii="Kruti Dev 012" w:hAnsi="Kruti Dev 012"/>
                <w:b/>
                <w:bCs/>
              </w:rPr>
              <w:t xml:space="preserve"> </w:t>
            </w:r>
            <w:proofErr w:type="spellStart"/>
            <w:r w:rsidRPr="00BD4C8B">
              <w:rPr>
                <w:rFonts w:ascii="Kruti Dev 012" w:hAnsi="Kruti Dev 012"/>
                <w:b/>
                <w:bCs/>
              </w:rPr>
              <w:t>fgYl</w:t>
            </w:r>
            <w:proofErr w:type="spellEnd"/>
            <w:r w:rsidRPr="00BD4C8B">
              <w:rPr>
                <w:rFonts w:ascii="Kruti Dev 012" w:hAnsi="Kruti Dev 012"/>
                <w:b/>
                <w:bCs/>
              </w:rPr>
              <w:t xml:space="preserve">] </w:t>
            </w:r>
            <w:proofErr w:type="spellStart"/>
            <w:r w:rsidRPr="00BD4C8B">
              <w:rPr>
                <w:rFonts w:ascii="Kruti Dev 012" w:hAnsi="Kruti Dev 012"/>
                <w:b/>
                <w:bCs/>
              </w:rPr>
              <w:t>gks'kaxkCkkn</w:t>
            </w:r>
            <w:proofErr w:type="spellEnd"/>
            <w:r w:rsidRPr="00BD4C8B">
              <w:rPr>
                <w:rFonts w:ascii="Kruti Dev 012" w:hAnsi="Kruti Dev 012"/>
                <w:b/>
                <w:bCs/>
              </w:rPr>
              <w:t xml:space="preserve"> </w:t>
            </w:r>
            <w:proofErr w:type="spellStart"/>
            <w:r w:rsidRPr="00BD4C8B">
              <w:rPr>
                <w:rFonts w:ascii="Kruti Dev 012" w:hAnsi="Kruti Dev 012"/>
                <w:b/>
                <w:bCs/>
              </w:rPr>
              <w:t>jksM</w:t>
            </w:r>
            <w:proofErr w:type="spellEnd"/>
            <w:r w:rsidRPr="00BD4C8B">
              <w:rPr>
                <w:rFonts w:ascii="Kruti Dev 012" w:hAnsi="Kruti Dev 012"/>
                <w:b/>
                <w:bCs/>
              </w:rPr>
              <w:t xml:space="preserve">] </w:t>
            </w:r>
            <w:r w:rsidRPr="00BD4C8B">
              <w:rPr>
                <w:rFonts w:ascii="Kruti Dev 012" w:hAnsi="Kruti Dev 012"/>
                <w:b/>
              </w:rPr>
              <w:t>Hk¨iky&amp;</w:t>
            </w:r>
            <w:r w:rsidRPr="00BD4C8B">
              <w:rPr>
                <w:rFonts w:ascii="Kruti Dev 012" w:hAnsi="Kruti Dev 012"/>
                <w:b/>
                <w:bCs/>
              </w:rPr>
              <w:t>462011</w:t>
            </w:r>
          </w:p>
        </w:tc>
        <w:tc>
          <w:tcPr>
            <w:tcW w:w="907" w:type="dxa"/>
            <w:hideMark/>
          </w:tcPr>
          <w:p w:rsidR="003F0F23" w:rsidRPr="004742E0" w:rsidRDefault="003F0F23" w:rsidP="00913D0E">
            <w:pPr>
              <w:ind w:left="-108" w:right="-108"/>
              <w:jc w:val="both"/>
              <w:rPr>
                <w:rFonts w:ascii="DevLys 010" w:hAnsi="DevLys 010"/>
                <w:b/>
                <w:sz w:val="36"/>
                <w:szCs w:val="36"/>
              </w:rPr>
            </w:pPr>
            <w:r w:rsidRPr="004742E0">
              <w:rPr>
                <w:rFonts w:ascii="DevLys 010" w:hAnsi="DevLys 010" w:cs="DevLys 010"/>
                <w:b/>
                <w:bCs/>
                <w:noProof/>
              </w:rPr>
              <w:drawing>
                <wp:inline distT="0" distB="0" distL="0" distR="0">
                  <wp:extent cx="542925" cy="685800"/>
                  <wp:effectExtent l="19050" t="0" r="9525" b="0"/>
                  <wp:docPr id="2" name="Picture 1" descr="Aso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o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  <w:hideMark/>
          </w:tcPr>
          <w:p w:rsidR="003F0F23" w:rsidRPr="004742E0" w:rsidRDefault="003F0F23" w:rsidP="00913D0E">
            <w:pPr>
              <w:pStyle w:val="NoSpacing"/>
              <w:jc w:val="center"/>
            </w:pPr>
            <w:r w:rsidRPr="004742E0">
              <w:t xml:space="preserve">Government of </w:t>
            </w:r>
            <w:smartTag w:uri="urn:schemas-microsoft-com:office:smarttags" w:element="place">
              <w:smartTag w:uri="urn:schemas-microsoft-com:office:smarttags" w:element="country-region">
                <w:r w:rsidRPr="004742E0">
                  <w:t>India</w:t>
                </w:r>
              </w:smartTag>
            </w:smartTag>
          </w:p>
          <w:p w:rsidR="003F0F23" w:rsidRPr="004742E0" w:rsidRDefault="003F0F23" w:rsidP="00913D0E">
            <w:pPr>
              <w:pStyle w:val="NoSpacing"/>
              <w:jc w:val="center"/>
            </w:pPr>
            <w:r w:rsidRPr="004742E0">
              <w:t>Ministry of Finance : Department of Revenue</w:t>
            </w:r>
          </w:p>
          <w:p w:rsidR="003F0F23" w:rsidRPr="004742E0" w:rsidRDefault="003F0F23" w:rsidP="00913D0E">
            <w:pPr>
              <w:pStyle w:val="NoSpacing"/>
              <w:jc w:val="center"/>
            </w:pPr>
            <w:r w:rsidRPr="004742E0">
              <w:t>Office of the Principal Commissioner, Customs, Central Excise &amp; Service Tax</w:t>
            </w:r>
          </w:p>
          <w:p w:rsidR="003F0F23" w:rsidRPr="004742E0" w:rsidRDefault="003F0F23" w:rsidP="00913D0E">
            <w:pPr>
              <w:pStyle w:val="NoSpacing"/>
              <w:jc w:val="center"/>
              <w:rPr>
                <w:rFonts w:ascii="DevLys 010" w:hAnsi="DevLys 010" w:cs="Arial"/>
              </w:rPr>
            </w:pPr>
            <w:r w:rsidRPr="004742E0">
              <w:t xml:space="preserve">48, Administrative Area, </w:t>
            </w:r>
            <w:proofErr w:type="spellStart"/>
            <w:r w:rsidRPr="004742E0">
              <w:t>Arera</w:t>
            </w:r>
            <w:proofErr w:type="spellEnd"/>
            <w:r w:rsidRPr="004742E0">
              <w:t xml:space="preserve"> Hills, Bhopal-</w:t>
            </w:r>
            <w:r w:rsidRPr="004742E0">
              <w:rPr>
                <w:rFonts w:ascii="DevLys 010" w:hAnsi="DevLys 010"/>
              </w:rPr>
              <w:t>462011</w:t>
            </w:r>
          </w:p>
        </w:tc>
      </w:tr>
    </w:tbl>
    <w:p w:rsidR="003F0F23" w:rsidRPr="004742E0" w:rsidRDefault="003F0F23" w:rsidP="003F0F23">
      <w:pPr>
        <w:tabs>
          <w:tab w:val="left" w:pos="3075"/>
          <w:tab w:val="left" w:pos="3150"/>
        </w:tabs>
        <w:jc w:val="both"/>
        <w:rPr>
          <w:rFonts w:ascii="DevLys 010" w:hAnsi="DevLys 010"/>
        </w:rPr>
      </w:pPr>
    </w:p>
    <w:p w:rsidR="003F0F23" w:rsidRDefault="003F0F23" w:rsidP="003F0F23">
      <w:pPr>
        <w:pStyle w:val="NoSpacing"/>
        <w:rPr>
          <w:rFonts w:ascii="DevLys 010" w:hAnsi="DevLys 010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spellStart"/>
      <w:r>
        <w:rPr>
          <w:rFonts w:ascii="Times New Roman" w:hAnsi="Times New Roman" w:cs="Times New Roman"/>
        </w:rPr>
        <w:t>F.No</w:t>
      </w:r>
      <w:proofErr w:type="spellEnd"/>
      <w:r>
        <w:rPr>
          <w:rFonts w:ascii="Times New Roman" w:hAnsi="Times New Roman" w:cs="Times New Roman"/>
        </w:rPr>
        <w:t>.</w:t>
      </w:r>
      <w:r w:rsidRPr="004742E0">
        <w:rPr>
          <w:rFonts w:ascii="Times New Roman" w:hAnsi="Times New Roman" w:cs="Times New Roman"/>
        </w:rPr>
        <w:t>-</w:t>
      </w:r>
      <w:proofErr w:type="gramStart"/>
      <w:r w:rsidRPr="004742E0">
        <w:rPr>
          <w:rFonts w:ascii="Times New Roman" w:hAnsi="Times New Roman" w:cs="Times New Roman"/>
        </w:rPr>
        <w:t>I(</w:t>
      </w:r>
      <w:proofErr w:type="gramEnd"/>
      <w:r>
        <w:rPr>
          <w:rFonts w:ascii="Times New Roman" w:hAnsi="Times New Roman" w:cs="Times New Roman"/>
        </w:rPr>
        <w:t>22</w:t>
      </w:r>
      <w:r w:rsidRPr="004742E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2</w:t>
      </w:r>
      <w:r w:rsidRPr="004742E0">
        <w:rPr>
          <w:rFonts w:ascii="Times New Roman" w:hAnsi="Times New Roman" w:cs="Times New Roman"/>
        </w:rPr>
        <w:t>/</w:t>
      </w:r>
      <w:proofErr w:type="spellStart"/>
      <w:r w:rsidRPr="004742E0">
        <w:rPr>
          <w:rFonts w:ascii="Times New Roman" w:hAnsi="Times New Roman" w:cs="Times New Roman"/>
        </w:rPr>
        <w:t>Admn</w:t>
      </w:r>
      <w:proofErr w:type="spellEnd"/>
      <w:r w:rsidRPr="004742E0">
        <w:rPr>
          <w:rFonts w:ascii="Times New Roman" w:hAnsi="Times New Roman" w:cs="Times New Roman"/>
        </w:rPr>
        <w:t>/</w:t>
      </w:r>
      <w:proofErr w:type="spellStart"/>
      <w:r w:rsidRPr="004742E0">
        <w:rPr>
          <w:rFonts w:ascii="Times New Roman" w:hAnsi="Times New Roman" w:cs="Times New Roman"/>
        </w:rPr>
        <w:t>Hqrs</w:t>
      </w:r>
      <w:proofErr w:type="spellEnd"/>
      <w:r w:rsidRPr="004742E0">
        <w:rPr>
          <w:rFonts w:ascii="Times New Roman" w:hAnsi="Times New Roman" w:cs="Times New Roman"/>
        </w:rPr>
        <w:t>/201</w:t>
      </w:r>
      <w:r>
        <w:rPr>
          <w:rFonts w:ascii="Times New Roman" w:hAnsi="Times New Roman" w:cs="Times New Roman"/>
        </w:rPr>
        <w:t>7</w:t>
      </w:r>
      <w:r w:rsidRPr="004742E0">
        <w:rPr>
          <w:rFonts w:ascii="Times New Roman" w:hAnsi="Times New Roman" w:cs="Times New Roman"/>
        </w:rPr>
        <w:t>/</w:t>
      </w:r>
      <w:r>
        <w:rPr>
          <w:rFonts w:ascii="DevLys 010" w:hAnsi="DevLys 010" w:cs="Times New Roman"/>
        </w:rPr>
        <w:tab/>
      </w:r>
      <w:r>
        <w:rPr>
          <w:rFonts w:ascii="DevLys 010" w:hAnsi="DevLys 010" w:cs="Times New Roman"/>
        </w:rPr>
        <w:tab/>
      </w:r>
      <w:r>
        <w:rPr>
          <w:rFonts w:ascii="DevLys 010" w:hAnsi="DevLys 010" w:cs="Times New Roman"/>
        </w:rPr>
        <w:tab/>
      </w:r>
      <w:r>
        <w:rPr>
          <w:rFonts w:ascii="DevLys 010" w:hAnsi="DevLys 010" w:cs="Times New Roman"/>
        </w:rPr>
        <w:tab/>
      </w:r>
      <w:r>
        <w:rPr>
          <w:rFonts w:ascii="DevLys 010" w:hAnsi="DevLys 010" w:cs="Times New Roman"/>
        </w:rPr>
        <w:tab/>
      </w:r>
      <w:proofErr w:type="spellStart"/>
      <w:r w:rsidRPr="00BD4C8B">
        <w:rPr>
          <w:rFonts w:ascii="Kruti Dev 012" w:hAnsi="Kruti Dev 012" w:cs="Times New Roman"/>
        </w:rPr>
        <w:t>fnukad</w:t>
      </w:r>
      <w:proofErr w:type="spellEnd"/>
      <w:r w:rsidRPr="004742E0">
        <w:rPr>
          <w:rFonts w:ascii="DevLys 010" w:hAnsi="DevLys 010" w:cs="Times New Roman"/>
        </w:rPr>
        <w:t xml:space="preserve"> </w:t>
      </w:r>
      <w:r>
        <w:rPr>
          <w:rFonts w:ascii="DevLys 010" w:hAnsi="DevLys 010" w:cs="Times New Roman"/>
        </w:rPr>
        <w:t>…</w:t>
      </w:r>
      <w:r w:rsidR="003813CC">
        <w:rPr>
          <w:rFonts w:ascii="DevLys 010" w:hAnsi="DevLys 010" w:cs="Times New Roman"/>
        </w:rPr>
        <w:t>15</w:t>
      </w:r>
      <w:r w:rsidRPr="004742E0">
        <w:rPr>
          <w:rFonts w:ascii="DevLys 010" w:hAnsi="DevLys 010" w:cs="Times New Roman"/>
        </w:rPr>
        <w:t>-0</w:t>
      </w:r>
      <w:r>
        <w:rPr>
          <w:rFonts w:ascii="DevLys 010" w:hAnsi="DevLys 010" w:cs="Times New Roman"/>
        </w:rPr>
        <w:t>3</w:t>
      </w:r>
      <w:r w:rsidRPr="004742E0">
        <w:rPr>
          <w:rFonts w:ascii="DevLys 010" w:hAnsi="DevLys 010" w:cs="Times New Roman"/>
        </w:rPr>
        <w:t>-201</w:t>
      </w:r>
      <w:r>
        <w:rPr>
          <w:rFonts w:ascii="DevLys 010" w:hAnsi="DevLys 010" w:cs="Times New Roman"/>
        </w:rPr>
        <w:t>7</w:t>
      </w:r>
    </w:p>
    <w:p w:rsidR="003F0F23" w:rsidRDefault="003F0F23" w:rsidP="003F0F23">
      <w:pPr>
        <w:pStyle w:val="NoSpacing"/>
        <w:rPr>
          <w:rFonts w:ascii="DevLys 010" w:hAnsi="DevLys 010" w:cs="Times New Roman"/>
        </w:rPr>
      </w:pPr>
    </w:p>
    <w:p w:rsidR="003F0F23" w:rsidRPr="003F0F23" w:rsidRDefault="003F0F23" w:rsidP="003F0F23">
      <w:pPr>
        <w:pStyle w:val="NoSpacing"/>
        <w:jc w:val="center"/>
        <w:rPr>
          <w:rFonts w:ascii="DevLys 010" w:hAnsi="DevLys 010" w:cs="Times New Roman"/>
          <w:u w:val="single"/>
        </w:rPr>
      </w:pPr>
      <w:r w:rsidRPr="003F0F23">
        <w:rPr>
          <w:rFonts w:ascii="DevLys 010" w:hAnsi="DevLys 010" w:cs="Times New Roman"/>
          <w:u w:val="single"/>
        </w:rPr>
        <w:t>TENDER NOTICE</w:t>
      </w:r>
    </w:p>
    <w:p w:rsidR="003C6E4B" w:rsidRDefault="003C6E4B" w:rsidP="00773F26">
      <w:pPr>
        <w:shd w:val="clear" w:color="auto" w:fill="FFFFFF"/>
        <w:spacing w:after="0" w:line="274" w:lineRule="exact"/>
        <w:jc w:val="both"/>
      </w:pPr>
    </w:p>
    <w:p w:rsidR="003F0F23" w:rsidRDefault="003F0F23" w:rsidP="00773F26">
      <w:pPr>
        <w:shd w:val="clear" w:color="auto" w:fill="FFFFFF"/>
        <w:spacing w:after="0" w:line="274" w:lineRule="exact"/>
        <w:jc w:val="both"/>
      </w:pPr>
    </w:p>
    <w:p w:rsidR="003F0F23" w:rsidRDefault="003F0F23" w:rsidP="00773F26">
      <w:pPr>
        <w:shd w:val="clear" w:color="auto" w:fill="FFFFFF"/>
        <w:spacing w:after="0" w:line="274" w:lineRule="exact"/>
        <w:jc w:val="both"/>
      </w:pPr>
      <w:r>
        <w:tab/>
        <w:t xml:space="preserve">Sealed tenders are invited from reputed registered firms for engagement of hiring of vehicle at Customs, Central Excise &amp; Service Tax </w:t>
      </w:r>
      <w:proofErr w:type="spellStart"/>
      <w:r>
        <w:t>Hqrs</w:t>
      </w:r>
      <w:proofErr w:type="spellEnd"/>
      <w:r>
        <w:t xml:space="preserve">., </w:t>
      </w:r>
      <w:proofErr w:type="gramStart"/>
      <w:r>
        <w:t>Bhopal</w:t>
      </w:r>
      <w:proofErr w:type="gramEnd"/>
      <w:r>
        <w:t xml:space="preserve">. The tender should be submitted in sealed covers to Principal Commissioner, Office of the Principal Commissioner, Customs, Central Excise &amp; Service </w:t>
      </w:r>
      <w:proofErr w:type="gramStart"/>
      <w:r>
        <w:t>Tax ,</w:t>
      </w:r>
      <w:proofErr w:type="gramEnd"/>
      <w:r>
        <w:t xml:space="preserve"> 48, Administrative Area, </w:t>
      </w:r>
      <w:proofErr w:type="spellStart"/>
      <w:r>
        <w:t>Arera</w:t>
      </w:r>
      <w:proofErr w:type="spellEnd"/>
      <w:r>
        <w:t xml:space="preserve"> Hills, Bhopal-462011 (M.P.) on or before 24</w:t>
      </w:r>
      <w:r w:rsidRPr="003F0F23">
        <w:rPr>
          <w:vertAlign w:val="superscript"/>
        </w:rPr>
        <w:t>th</w:t>
      </w:r>
      <w:r>
        <w:t xml:space="preserve"> March 2017 at 16.00 hrs. &amp; the same will be opened on 28.03.2017 at 15.30 hrs. The tender documents can be obtained on all </w:t>
      </w:r>
      <w:proofErr w:type="gramStart"/>
      <w:r>
        <w:t>working  days</w:t>
      </w:r>
      <w:proofErr w:type="gramEnd"/>
      <w:r>
        <w:t xml:space="preserve"> during office hours from </w:t>
      </w:r>
      <w:r w:rsidR="003813CC">
        <w:t>16</w:t>
      </w:r>
      <w:r>
        <w:t>.03.2017 to 24.03.2017 from the Superintendent (</w:t>
      </w:r>
      <w:proofErr w:type="spellStart"/>
      <w:r>
        <w:t>Admn</w:t>
      </w:r>
      <w:proofErr w:type="spellEnd"/>
      <w:r>
        <w:t xml:space="preserve">) </w:t>
      </w:r>
      <w:proofErr w:type="spellStart"/>
      <w:r>
        <w:t>Hqrs</w:t>
      </w:r>
      <w:proofErr w:type="spellEnd"/>
      <w:r>
        <w:t>., Bhopal by paying Rs.500/- (Rupees Five Hundred only non refundable). Details can also be accessed from departmental web site www/</w:t>
      </w:r>
      <w:proofErr w:type="gramStart"/>
      <w:r>
        <w:t>cbec.gov.in  &amp;</w:t>
      </w:r>
      <w:proofErr w:type="gramEnd"/>
      <w:r>
        <w:t xml:space="preserve"> </w:t>
      </w:r>
      <w:hyperlink r:id="rId7" w:history="1">
        <w:r w:rsidRPr="00C05DA9">
          <w:rPr>
            <w:rStyle w:val="Hyperlink"/>
          </w:rPr>
          <w:t>www.cexbhopal.gov.in</w:t>
        </w:r>
      </w:hyperlink>
      <w:r>
        <w:t>.</w:t>
      </w:r>
    </w:p>
    <w:p w:rsidR="003F0F23" w:rsidRDefault="003F0F23" w:rsidP="00773F26">
      <w:pPr>
        <w:shd w:val="clear" w:color="auto" w:fill="FFFFFF"/>
        <w:spacing w:after="0" w:line="274" w:lineRule="exact"/>
        <w:jc w:val="both"/>
      </w:pPr>
    </w:p>
    <w:p w:rsidR="001828B2" w:rsidRDefault="001828B2" w:rsidP="00773F26">
      <w:pPr>
        <w:shd w:val="clear" w:color="auto" w:fill="FFFFFF"/>
        <w:spacing w:after="0" w:line="274" w:lineRule="exact"/>
        <w:jc w:val="both"/>
      </w:pPr>
    </w:p>
    <w:p w:rsidR="003F0F23" w:rsidRDefault="003F0F23" w:rsidP="00773F26">
      <w:pPr>
        <w:shd w:val="clear" w:color="auto" w:fill="FFFFFF"/>
        <w:spacing w:after="0" w:line="274" w:lineRule="exact"/>
        <w:jc w:val="both"/>
      </w:pPr>
    </w:p>
    <w:p w:rsidR="003F0F23" w:rsidRDefault="003F0F23" w:rsidP="001828B2">
      <w:pPr>
        <w:shd w:val="clear" w:color="auto" w:fill="FFFFFF"/>
        <w:spacing w:after="0" w:line="274" w:lineRule="exact"/>
        <w:ind w:left="5760"/>
        <w:jc w:val="center"/>
      </w:pPr>
      <w:r>
        <w:t>(R.S. MAHESHWARI)</w:t>
      </w:r>
    </w:p>
    <w:p w:rsidR="003F0F23" w:rsidRDefault="003F0F23" w:rsidP="001828B2">
      <w:pPr>
        <w:shd w:val="clear" w:color="auto" w:fill="FFFFFF"/>
        <w:spacing w:after="0" w:line="274" w:lineRule="exact"/>
        <w:ind w:left="5760"/>
        <w:jc w:val="center"/>
      </w:pPr>
      <w:r>
        <w:t>ADDL. COMMISSIONER (P&amp;V)</w:t>
      </w:r>
    </w:p>
    <w:p w:rsidR="00432D2A" w:rsidRDefault="00432D2A" w:rsidP="00432D2A">
      <w:pPr>
        <w:shd w:val="clear" w:color="auto" w:fill="FFFFFF"/>
        <w:spacing w:after="0" w:line="274" w:lineRule="exact"/>
        <w:ind w:left="5760"/>
      </w:pPr>
    </w:p>
    <w:sectPr w:rsidR="00432D2A" w:rsidSect="0089243C">
      <w:pgSz w:w="11909" w:h="16834"/>
      <w:pgMar w:top="360" w:right="1276" w:bottom="360" w:left="162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ruti Dev 012">
    <w:charset w:val="00"/>
    <w:family w:val="auto"/>
    <w:pitch w:val="variable"/>
    <w:sig w:usb0="00000003" w:usb1="00000000" w:usb2="00000000" w:usb3="00000000" w:csb0="00000001" w:csb1="00000000"/>
  </w:font>
  <w:font w:name="DevLys 010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7B54"/>
    <w:multiLevelType w:val="singleLevel"/>
    <w:tmpl w:val="6624073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">
    <w:nsid w:val="0758618D"/>
    <w:multiLevelType w:val="hybridMultilevel"/>
    <w:tmpl w:val="471A4364"/>
    <w:lvl w:ilvl="0" w:tplc="813ECB5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206BB6"/>
    <w:multiLevelType w:val="hybridMultilevel"/>
    <w:tmpl w:val="084CD09A"/>
    <w:lvl w:ilvl="0" w:tplc="06AAE5D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BC03C1"/>
    <w:multiLevelType w:val="hybridMultilevel"/>
    <w:tmpl w:val="1A20AF44"/>
    <w:lvl w:ilvl="0" w:tplc="E6FE4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5E4785"/>
    <w:multiLevelType w:val="hybridMultilevel"/>
    <w:tmpl w:val="BC2A27E0"/>
    <w:lvl w:ilvl="0" w:tplc="0E4825C0">
      <w:start w:val="1"/>
      <w:numFmt w:val="low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38063F3"/>
    <w:multiLevelType w:val="singleLevel"/>
    <w:tmpl w:val="6624073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6">
    <w:nsid w:val="68427003"/>
    <w:multiLevelType w:val="hybridMultilevel"/>
    <w:tmpl w:val="11E28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667FE"/>
    <w:multiLevelType w:val="hybridMultilevel"/>
    <w:tmpl w:val="4F7E1F3A"/>
    <w:lvl w:ilvl="0" w:tplc="A1E07E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B2586"/>
    <w:rsid w:val="00006677"/>
    <w:rsid w:val="00042FFC"/>
    <w:rsid w:val="00090FA1"/>
    <w:rsid w:val="00092938"/>
    <w:rsid w:val="00096CDA"/>
    <w:rsid w:val="000A494C"/>
    <w:rsid w:val="000B2586"/>
    <w:rsid w:val="000E7B14"/>
    <w:rsid w:val="00100455"/>
    <w:rsid w:val="0011527E"/>
    <w:rsid w:val="001177B3"/>
    <w:rsid w:val="00124DB1"/>
    <w:rsid w:val="00133D8E"/>
    <w:rsid w:val="001367FC"/>
    <w:rsid w:val="001404BF"/>
    <w:rsid w:val="00143DD5"/>
    <w:rsid w:val="00154747"/>
    <w:rsid w:val="00174043"/>
    <w:rsid w:val="0018270D"/>
    <w:rsid w:val="001828B2"/>
    <w:rsid w:val="001E1125"/>
    <w:rsid w:val="001E35A2"/>
    <w:rsid w:val="0027342E"/>
    <w:rsid w:val="00277E49"/>
    <w:rsid w:val="002843AA"/>
    <w:rsid w:val="002863EF"/>
    <w:rsid w:val="002C706A"/>
    <w:rsid w:val="002E0B93"/>
    <w:rsid w:val="002E4B5A"/>
    <w:rsid w:val="002F7EFA"/>
    <w:rsid w:val="00315D10"/>
    <w:rsid w:val="00330D8B"/>
    <w:rsid w:val="00334E37"/>
    <w:rsid w:val="0035366E"/>
    <w:rsid w:val="0036459E"/>
    <w:rsid w:val="003803E1"/>
    <w:rsid w:val="003813CC"/>
    <w:rsid w:val="003A693C"/>
    <w:rsid w:val="003C6E4B"/>
    <w:rsid w:val="003F0F23"/>
    <w:rsid w:val="004329B0"/>
    <w:rsid w:val="00432D2A"/>
    <w:rsid w:val="00453A70"/>
    <w:rsid w:val="00487AD1"/>
    <w:rsid w:val="00495389"/>
    <w:rsid w:val="004B78B3"/>
    <w:rsid w:val="004C5AE1"/>
    <w:rsid w:val="004C5D0A"/>
    <w:rsid w:val="004D3D41"/>
    <w:rsid w:val="004D7F0F"/>
    <w:rsid w:val="004E1CF4"/>
    <w:rsid w:val="004E5105"/>
    <w:rsid w:val="00515A3A"/>
    <w:rsid w:val="00524212"/>
    <w:rsid w:val="00525D63"/>
    <w:rsid w:val="005450D1"/>
    <w:rsid w:val="005753CD"/>
    <w:rsid w:val="005C559A"/>
    <w:rsid w:val="006124AC"/>
    <w:rsid w:val="00632070"/>
    <w:rsid w:val="00670A3F"/>
    <w:rsid w:val="00686BAE"/>
    <w:rsid w:val="00692675"/>
    <w:rsid w:val="006F56E0"/>
    <w:rsid w:val="007318E7"/>
    <w:rsid w:val="0075187B"/>
    <w:rsid w:val="00751F9A"/>
    <w:rsid w:val="00756382"/>
    <w:rsid w:val="007575DE"/>
    <w:rsid w:val="00773F26"/>
    <w:rsid w:val="00797CBC"/>
    <w:rsid w:val="008559D6"/>
    <w:rsid w:val="00882B0D"/>
    <w:rsid w:val="0089243C"/>
    <w:rsid w:val="00895E6F"/>
    <w:rsid w:val="008B29BD"/>
    <w:rsid w:val="008B2F7B"/>
    <w:rsid w:val="008D0827"/>
    <w:rsid w:val="00901A10"/>
    <w:rsid w:val="00906CB3"/>
    <w:rsid w:val="00927B73"/>
    <w:rsid w:val="00954157"/>
    <w:rsid w:val="0097667C"/>
    <w:rsid w:val="00A25177"/>
    <w:rsid w:val="00A42987"/>
    <w:rsid w:val="00A67B40"/>
    <w:rsid w:val="00A7019A"/>
    <w:rsid w:val="00B1146E"/>
    <w:rsid w:val="00B15B4D"/>
    <w:rsid w:val="00B33405"/>
    <w:rsid w:val="00B448BB"/>
    <w:rsid w:val="00B61F0D"/>
    <w:rsid w:val="00BD3EB0"/>
    <w:rsid w:val="00BD4C8B"/>
    <w:rsid w:val="00BD7BAE"/>
    <w:rsid w:val="00BE08F0"/>
    <w:rsid w:val="00C13EFB"/>
    <w:rsid w:val="00C1420F"/>
    <w:rsid w:val="00C17C9C"/>
    <w:rsid w:val="00C31C2E"/>
    <w:rsid w:val="00C35169"/>
    <w:rsid w:val="00C64FD8"/>
    <w:rsid w:val="00C754F5"/>
    <w:rsid w:val="00C77404"/>
    <w:rsid w:val="00CB66B2"/>
    <w:rsid w:val="00CB7B6E"/>
    <w:rsid w:val="00D023FA"/>
    <w:rsid w:val="00D16ED9"/>
    <w:rsid w:val="00D17073"/>
    <w:rsid w:val="00D3748E"/>
    <w:rsid w:val="00D717E4"/>
    <w:rsid w:val="00DF482E"/>
    <w:rsid w:val="00E24CFC"/>
    <w:rsid w:val="00E36B32"/>
    <w:rsid w:val="00EA7563"/>
    <w:rsid w:val="00ED7B89"/>
    <w:rsid w:val="00EF19D9"/>
    <w:rsid w:val="00F60401"/>
    <w:rsid w:val="00F708F6"/>
    <w:rsid w:val="00F871AB"/>
    <w:rsid w:val="00FA0FCB"/>
    <w:rsid w:val="00FC087C"/>
    <w:rsid w:val="00FC450E"/>
    <w:rsid w:val="00FE3FE2"/>
    <w:rsid w:val="00FE68D4"/>
    <w:rsid w:val="00FF0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160" w:right="1440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586"/>
    <w:pPr>
      <w:spacing w:after="200" w:line="276" w:lineRule="auto"/>
      <w:ind w:left="0" w:right="0" w:firstLine="0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F0D9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25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5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2586"/>
    <w:pPr>
      <w:ind w:left="720"/>
      <w:contextualSpacing/>
    </w:pPr>
  </w:style>
  <w:style w:type="table" w:styleId="TableGrid">
    <w:name w:val="Table Grid"/>
    <w:basedOn w:val="TableNormal"/>
    <w:uiPriority w:val="59"/>
    <w:rsid w:val="000B2586"/>
    <w:pPr>
      <w:ind w:left="0" w:righ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semiHidden/>
    <w:rsid w:val="00FF0D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FF0D92"/>
    <w:pPr>
      <w:ind w:left="0" w:right="0"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exbhopal.gov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52031-9CA6-4AB2-A6EE-22521780F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11</Pages>
  <Words>2502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Admin-dell</dc:creator>
  <cp:lastModifiedBy>user</cp:lastModifiedBy>
  <cp:revision>51</cp:revision>
  <cp:lastPrinted>2017-03-14T12:09:00Z</cp:lastPrinted>
  <dcterms:created xsi:type="dcterms:W3CDTF">2016-03-17T06:02:00Z</dcterms:created>
  <dcterms:modified xsi:type="dcterms:W3CDTF">2017-03-24T09:27:00Z</dcterms:modified>
</cp:coreProperties>
</file>