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1E84" w14:textId="77777777" w:rsidR="00ED08F2" w:rsidRPr="00757124" w:rsidRDefault="00ED08F2" w:rsidP="00ED08F2">
      <w:pPr>
        <w:pStyle w:val="Bodytext40"/>
        <w:shd w:val="clear" w:color="auto" w:fill="auto"/>
        <w:spacing w:line="240" w:lineRule="auto"/>
        <w:ind w:left="300"/>
        <w:rPr>
          <w:rFonts w:ascii="Bookman Old Style" w:hAnsi="Bookman Old Style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893"/>
        <w:gridCol w:w="1843"/>
        <w:gridCol w:w="3118"/>
        <w:gridCol w:w="1971"/>
      </w:tblGrid>
      <w:tr w:rsidR="00ED08F2" w:rsidRPr="00757124" w14:paraId="0FB28116" w14:textId="77777777" w:rsidTr="00ED08F2">
        <w:trPr>
          <w:trHeight w:hRule="exact" w:val="57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85F7B" w14:textId="77777777" w:rsidR="00ED08F2" w:rsidRPr="00ED08F2" w:rsidRDefault="00ED08F2" w:rsidP="00ED08F2">
            <w:pPr>
              <w:pStyle w:val="Bodytext40"/>
              <w:shd w:val="clear" w:color="auto" w:fill="auto"/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411pt"/>
                <w:rFonts w:ascii="Bookman Old Style" w:hAnsi="Bookman Old Style"/>
                <w:sz w:val="18"/>
                <w:szCs w:val="18"/>
              </w:rPr>
              <w:t>Office of</w:t>
            </w:r>
            <w:r w:rsidRPr="00ED08F2">
              <w:rPr>
                <w:rStyle w:val="Bodytext411pt"/>
                <w:rFonts w:ascii="Bookman Old Style" w:hAnsi="Bookman Old Style"/>
                <w:b w:val="0"/>
                <w:sz w:val="18"/>
                <w:szCs w:val="18"/>
              </w:rPr>
              <w:t xml:space="preserve"> </w:t>
            </w:r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 xml:space="preserve">the Principal Commissioner, CGST, 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Hqrs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 xml:space="preserve">„ Bhopal. Information of Current Appellate Authority and CPIO 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Hqrs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., Bhopal as Format of Section 4(1)(b)(xvi) of Point Sr. No. 1.10 of (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) &amp; (ii) is as under-</w:t>
            </w:r>
          </w:p>
          <w:p w14:paraId="6273CDFE" w14:textId="77777777" w:rsidR="00ED08F2" w:rsidRPr="00757124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Style w:val="Bodytext2SegoeUI"/>
                <w:rFonts w:ascii="Bookman Old Style" w:hAnsi="Bookman Old Style"/>
                <w:sz w:val="18"/>
                <w:szCs w:val="18"/>
              </w:rPr>
            </w:pPr>
          </w:p>
        </w:tc>
      </w:tr>
      <w:tr w:rsidR="00ED08F2" w:rsidRPr="00757124" w14:paraId="2C267307" w14:textId="77777777" w:rsidTr="00ED08F2">
        <w:trPr>
          <w:trHeight w:hRule="exact" w:val="29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EED7A" w14:textId="77777777" w:rsidR="00ED08F2" w:rsidRPr="00757124" w:rsidRDefault="00ED08F2" w:rsidP="00647F42">
            <w:pPr>
              <w:pStyle w:val="Bodytext20"/>
              <w:shd w:val="clear" w:color="auto" w:fill="auto"/>
              <w:spacing w:after="0" w:line="240" w:lineRule="auto"/>
              <w:ind w:left="200"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Sr.</w:t>
            </w:r>
          </w:p>
          <w:p w14:paraId="2DB93BE9" w14:textId="77777777" w:rsidR="00ED08F2" w:rsidRPr="00757124" w:rsidRDefault="00ED08F2" w:rsidP="00647F42">
            <w:pPr>
              <w:pStyle w:val="Bodytext20"/>
              <w:shd w:val="clear" w:color="auto" w:fill="auto"/>
              <w:spacing w:after="0" w:line="240" w:lineRule="auto"/>
              <w:ind w:left="200"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No.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C2446" w14:textId="77777777" w:rsidR="00ED08F2" w:rsidRPr="00757124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Name of Officers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67F9" w14:textId="77777777" w:rsidR="00ED08F2" w:rsidRPr="00757124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8D6E" w14:textId="77777777" w:rsidR="00ED08F2" w:rsidRPr="00757124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Office Address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383DD" w14:textId="77777777" w:rsidR="00ED08F2" w:rsidRPr="00757124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Telephone</w:t>
            </w:r>
            <w:r>
              <w:rPr>
                <w:rStyle w:val="Bodytext2SegoeUI"/>
                <w:rFonts w:ascii="Bookman Old Style" w:hAnsi="Bookman Old Style"/>
                <w:sz w:val="18"/>
                <w:szCs w:val="18"/>
              </w:rPr>
              <w:t xml:space="preserve"> </w:t>
            </w:r>
            <w:r w:rsidRPr="00757124">
              <w:rPr>
                <w:rStyle w:val="Bodytext2SegoeUI"/>
                <w:rFonts w:ascii="Bookman Old Style" w:hAnsi="Bookman Old Style"/>
                <w:sz w:val="18"/>
                <w:szCs w:val="18"/>
              </w:rPr>
              <w:t>No.</w:t>
            </w:r>
          </w:p>
        </w:tc>
      </w:tr>
      <w:tr w:rsidR="00ED08F2" w:rsidRPr="00757124" w14:paraId="1B515CBE" w14:textId="77777777" w:rsidTr="00ED08F2">
        <w:trPr>
          <w:trHeight w:hRule="exact" w:val="7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A0CB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0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700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Lokesh Kumar Jain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58B2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Appellate Authority/ Joint Commissioner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8C72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35-C, GST Bhawan, Administrative Area,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 (M.P.) -462011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DF3B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601B888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2557817</w:t>
            </w:r>
          </w:p>
        </w:tc>
      </w:tr>
      <w:tr w:rsidR="00ED08F2" w:rsidRPr="00757124" w14:paraId="528DE74A" w14:textId="77777777" w:rsidTr="00ED08F2">
        <w:trPr>
          <w:trHeight w:hRule="exact" w:val="6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F9342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0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1013A" w14:textId="0B9F674C" w:rsidR="00ED08F2" w:rsidRPr="00B96D28" w:rsidRDefault="00B96D28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Ms. Sruthi J.S.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8D508" w14:textId="6A195CA8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</w:t>
            </w:r>
            <w:r w:rsidR="00B96D28"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Deputy</w:t>
            </w:r>
          </w:p>
          <w:p w14:paraId="58D147E8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Commissioner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06B5E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35-C, GST Bhawan, Administrative Area,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 (M.P.) -462011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D80E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16E461F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2574752</w:t>
            </w:r>
          </w:p>
        </w:tc>
      </w:tr>
    </w:tbl>
    <w:tbl>
      <w:tblPr>
        <w:tblpPr w:leftFromText="180" w:rightFromText="180" w:vertAnchor="text" w:horzAnchor="margin" w:tblpY="-2"/>
        <w:tblOverlap w:val="never"/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982"/>
        <w:gridCol w:w="1964"/>
        <w:gridCol w:w="3334"/>
        <w:gridCol w:w="1489"/>
      </w:tblGrid>
      <w:tr w:rsidR="00ED08F2" w:rsidRPr="00ED08F2" w14:paraId="621970F7" w14:textId="77777777" w:rsidTr="00ED08F2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ED714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Sr.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E1E5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Name of Officers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00E9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A1B8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Division &amp; Office Address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D6BA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Telephone No.</w:t>
            </w:r>
          </w:p>
        </w:tc>
      </w:tr>
      <w:tr w:rsidR="00ED08F2" w:rsidRPr="00757124" w14:paraId="281B42D9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93F1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B40B8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Parag Agrawal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A736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B0B0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-I, Bhopal.</w:t>
            </w:r>
          </w:p>
          <w:p w14:paraId="62A42342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97437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101C48A3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2761620</w:t>
            </w:r>
          </w:p>
        </w:tc>
      </w:tr>
      <w:tr w:rsidR="00ED08F2" w:rsidRPr="00757124" w14:paraId="74C3CF82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4A10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60961" w14:textId="1CC58B1A" w:rsidR="00ED08F2" w:rsidRPr="00B96D28" w:rsidRDefault="00B96D28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Ranveer Singh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7F3E" w14:textId="156D17A1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CPIO/ </w:t>
            </w:r>
            <w:r w:rsidR="00B96D28"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Assistant</w:t>
            </w: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3F6B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-II, Bhopal.</w:t>
            </w:r>
          </w:p>
          <w:p w14:paraId="5225DA2A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Bhopal-462011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657C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625512EC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2570219</w:t>
            </w:r>
          </w:p>
        </w:tc>
      </w:tr>
      <w:tr w:rsidR="00ED08F2" w:rsidRPr="00757124" w14:paraId="62572F02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C9E06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FFF4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Dr.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Richa Saxena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6212F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F77E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-III, Bhopal.</w:t>
            </w:r>
          </w:p>
          <w:p w14:paraId="37FA7A6F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7D01D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3B37AF91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2559825</w:t>
            </w:r>
          </w:p>
        </w:tc>
      </w:tr>
      <w:tr w:rsidR="00ED08F2" w:rsidRPr="00757124" w14:paraId="0D5FC23A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37B1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6496" w14:textId="33BC4F17" w:rsidR="00ED08F2" w:rsidRPr="00B96D28" w:rsidRDefault="00B96D28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Amandeep Talwar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7574" w14:textId="59685891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CPIO/ </w:t>
            </w:r>
            <w:r w:rsidR="00B96D28" w:rsidRPr="00B96D28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Assistant</w:t>
            </w: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CE5D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-IV, Bhopal.</w:t>
            </w:r>
          </w:p>
          <w:p w14:paraId="10BA9CDB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03395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0867B38C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2553226</w:t>
            </w:r>
          </w:p>
        </w:tc>
      </w:tr>
      <w:tr w:rsidR="00ED08F2" w:rsidRPr="00757124" w14:paraId="5B47C63C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DFAC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39098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Rathod Krunal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Chimanbhai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D929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DA760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Division-I Gwalior I GST Bhawan, Near Gems Public School, Behind New Collectorate, Gwalior - 474006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AF188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0751-</w:t>
            </w:r>
          </w:p>
          <w:p w14:paraId="2D20B836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2970032</w:t>
            </w:r>
          </w:p>
        </w:tc>
      </w:tr>
      <w:tr w:rsidR="00ED08F2" w:rsidRPr="00757124" w14:paraId="671E720C" w14:textId="77777777" w:rsidTr="00ED08F2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CC4BC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5171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Bharat Singh Chouhan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1A51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F6D17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ll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Gwalior GST Bhawan, Near Gems Public School, Behind New Collectorate, Gwalior - 474006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8F91F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0751-</w:t>
            </w:r>
          </w:p>
          <w:p w14:paraId="296A1E70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2970029</w:t>
            </w:r>
          </w:p>
        </w:tc>
      </w:tr>
      <w:tr w:rsidR="00ED08F2" w:rsidRPr="00757124" w14:paraId="27B464A0" w14:textId="77777777" w:rsidTr="00ED08F2">
        <w:trPr>
          <w:trHeight w:val="5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A1B84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52AC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Kumar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Priytam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Ashok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66168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 |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B337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Division-Sagar</w:t>
            </w:r>
          </w:p>
          <w:p w14:paraId="7BCF160D" w14:textId="77777777" w:rsidR="00ED08F2" w:rsidRPr="00ED08F2" w:rsidRDefault="00ED08F2" w:rsidP="00ED08F2">
            <w:pPr>
              <w:pStyle w:val="Bodytext20"/>
              <w:shd w:val="clear" w:color="auto" w:fill="auto"/>
              <w:spacing w:before="60"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5-Civil Lines,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Saqar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- 470001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DF17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07582- 221885 </w:t>
            </w:r>
          </w:p>
        </w:tc>
      </w:tr>
    </w:tbl>
    <w:p w14:paraId="4E851DD9" w14:textId="77777777" w:rsidR="00ED08F2" w:rsidRDefault="00ED08F2" w:rsidP="00ED08F2">
      <w:pPr>
        <w:rPr>
          <w:rFonts w:ascii="Bookman Old Style" w:hAnsi="Bookman Old Style"/>
          <w:sz w:val="18"/>
          <w:szCs w:val="18"/>
        </w:rPr>
      </w:pPr>
    </w:p>
    <w:p w14:paraId="63D6F1DC" w14:textId="77777777" w:rsidR="00ED08F2" w:rsidRPr="00ED08F2" w:rsidRDefault="00ED08F2" w:rsidP="00ED08F2">
      <w:pPr>
        <w:rPr>
          <w:rFonts w:ascii="Bookman Old Style" w:hAnsi="Bookman Old Style"/>
          <w:b/>
          <w:sz w:val="18"/>
          <w:szCs w:val="18"/>
        </w:rPr>
      </w:pPr>
    </w:p>
    <w:p w14:paraId="48097191" w14:textId="77777777" w:rsidR="00ED08F2" w:rsidRDefault="00ED08F2" w:rsidP="00ED08F2">
      <w:pPr>
        <w:spacing w:after="16" w:line="260" w:lineRule="exact"/>
        <w:rPr>
          <w:rStyle w:val="Bodytext2SegoeUI"/>
          <w:rFonts w:ascii="Bookman Old Style" w:hAnsi="Bookman Old Style"/>
          <w:sz w:val="18"/>
          <w:szCs w:val="18"/>
        </w:rPr>
      </w:pPr>
    </w:p>
    <w:p w14:paraId="2D56B00D" w14:textId="77777777" w:rsidR="00ED08F2" w:rsidRPr="00757124" w:rsidRDefault="00ED08F2" w:rsidP="00ED08F2">
      <w:pPr>
        <w:rPr>
          <w:rFonts w:ascii="Bookman Old Style" w:hAnsi="Bookman Old Style"/>
          <w:sz w:val="18"/>
          <w:szCs w:val="18"/>
        </w:rPr>
      </w:pPr>
    </w:p>
    <w:tbl>
      <w:tblPr>
        <w:tblpPr w:leftFromText="180" w:rightFromText="180" w:horzAnchor="margin" w:tblpXSpec="center" w:tblpY="919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2176"/>
        <w:gridCol w:w="2484"/>
        <w:gridCol w:w="3108"/>
        <w:gridCol w:w="993"/>
      </w:tblGrid>
      <w:tr w:rsidR="00ED08F2" w:rsidRPr="00757124" w14:paraId="36AE4A97" w14:textId="77777777" w:rsidTr="00ED08F2">
        <w:trPr>
          <w:trHeight w:hRule="exact" w:val="101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CBD88" w14:textId="77777777" w:rsidR="00ED08F2" w:rsidRPr="00ED08F2" w:rsidRDefault="00ED08F2" w:rsidP="00ED08F2">
            <w:pPr>
              <w:spacing w:after="16" w:line="260" w:lineRule="exact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Office</w:t>
            </w:r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 xml:space="preserve"> of the Principal Commissioner, CGST, 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Hqrs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., Bhopal. Information of Earlier Appellate</w:t>
            </w:r>
          </w:p>
          <w:p w14:paraId="0AF0104F" w14:textId="77777777" w:rsidR="00ED08F2" w:rsidRPr="00ED08F2" w:rsidRDefault="00ED08F2" w:rsidP="00ED08F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SegoeUI"/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 xml:space="preserve">Authority and CPIO 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Hqrs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., Bhopal as Format of Section 4(1)(b)(xvi) of Point Sr. No. 1.10 of (</w:t>
            </w:r>
            <w:proofErr w:type="spellStart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  <w:proofErr w:type="spellEnd"/>
            <w:r w:rsidRPr="00ED08F2">
              <w:rPr>
                <w:rFonts w:ascii="Bookman Old Style" w:hAnsi="Bookman Old Style"/>
                <w:b/>
                <w:sz w:val="18"/>
                <w:szCs w:val="18"/>
              </w:rPr>
              <w:t>) &amp; (ii)</w:t>
            </w:r>
            <w:r w:rsidRPr="00ED08F2">
              <w:rPr>
                <w:rStyle w:val="Tablecaption0"/>
                <w:rFonts w:ascii="Bookman Old Style" w:hAnsi="Bookman Old Style"/>
                <w:b/>
                <w:sz w:val="18"/>
                <w:szCs w:val="18"/>
              </w:rPr>
              <w:t xml:space="preserve"> is as under</w:t>
            </w:r>
          </w:p>
        </w:tc>
      </w:tr>
      <w:tr w:rsidR="00ED08F2" w:rsidRPr="00757124" w14:paraId="6EF49CA5" w14:textId="77777777" w:rsidTr="00ED08F2">
        <w:trPr>
          <w:trHeight w:hRule="exact"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5CEB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Style w:val="Bodytext2SegoeUI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Sr.No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.</w:t>
            </w:r>
          </w:p>
          <w:p w14:paraId="0CA989F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DFC4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Name of Officers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50BB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201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Office Address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34683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Telephone</w:t>
            </w:r>
          </w:p>
          <w:p w14:paraId="72D4F62A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No.</w:t>
            </w:r>
          </w:p>
        </w:tc>
      </w:tr>
      <w:tr w:rsidR="00ED08F2" w:rsidRPr="00757124" w14:paraId="3A3B3F24" w14:textId="77777777" w:rsidTr="00647F42"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5BA8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FD4C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Manoj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4081B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Appellate Authority/Joint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AFD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35-C, GST Bhawan, Administrative Area,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 (M.P.) -462011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11E7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2D79F1BA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2557802</w:t>
            </w:r>
          </w:p>
        </w:tc>
      </w:tr>
      <w:tr w:rsidR="00ED08F2" w:rsidRPr="00757124" w14:paraId="0DA1327B" w14:textId="77777777" w:rsidTr="00647F42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2285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33AEC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Piyush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Thorat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83FFB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CPIO/Assistant</w:t>
            </w:r>
          </w:p>
          <w:p w14:paraId="5ABB6EA0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FE66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35-C, GST Bhawan, Administrative Area,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 (M.P.) -462011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2943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5CA3A942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2552015</w:t>
            </w:r>
          </w:p>
        </w:tc>
      </w:tr>
      <w:tr w:rsidR="00ED08F2" w:rsidRPr="00757124" w14:paraId="68746337" w14:textId="77777777" w:rsidTr="00647F42">
        <w:trPr>
          <w:trHeight w:hRule="exact"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4291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Sr.No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A31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Name of Officers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AC3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663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Division &amp; Office Address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1FB9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Telephone</w:t>
            </w:r>
          </w:p>
          <w:p w14:paraId="11F7BF59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sz w:val="18"/>
                <w:szCs w:val="18"/>
              </w:rPr>
              <w:t>No.</w:t>
            </w:r>
          </w:p>
        </w:tc>
      </w:tr>
      <w:tr w:rsidR="00ED08F2" w:rsidRPr="00757124" w14:paraId="1195F47D" w14:textId="77777777" w:rsidTr="00647F42">
        <w:trPr>
          <w:trHeight w:hRule="exact"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236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EDC65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Dharam 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F9B1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Deputy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BD7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-I, Bhopal.</w:t>
            </w:r>
          </w:p>
          <w:p w14:paraId="619D409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4C4B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5FBA853A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2761620</w:t>
            </w:r>
          </w:p>
        </w:tc>
      </w:tr>
      <w:tr w:rsidR="00ED08F2" w:rsidRPr="00757124" w14:paraId="50DE17A6" w14:textId="77777777" w:rsidTr="00647F42">
        <w:trPr>
          <w:trHeight w:hRule="exact"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20E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E7F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Onkareshwar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B.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Kanchangire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A51A9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87F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-II, Bhopal.</w:t>
            </w:r>
          </w:p>
          <w:p w14:paraId="16FB6107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604A9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7BADAD4B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2570219</w:t>
            </w:r>
          </w:p>
        </w:tc>
      </w:tr>
      <w:tr w:rsidR="00ED08F2" w:rsidRPr="00757124" w14:paraId="4FE61AA8" w14:textId="77777777" w:rsidTr="00647F42">
        <w:trPr>
          <w:trHeight w:hRule="exact"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097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924A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Dr.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Richa Saxena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F121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6D6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-III, Bhopal.</w:t>
            </w:r>
          </w:p>
          <w:p w14:paraId="322F0B4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04F0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3F739349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2559825</w:t>
            </w:r>
          </w:p>
        </w:tc>
      </w:tr>
      <w:tr w:rsidR="00ED08F2" w:rsidRPr="00757124" w14:paraId="5E7D728A" w14:textId="77777777" w:rsidTr="00647F42">
        <w:trPr>
          <w:trHeight w:hRule="exact"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6F47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E53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Parag Agrawal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24F5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B601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 -IV, Bhopal.</w:t>
            </w:r>
          </w:p>
          <w:p w14:paraId="19360687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Block -B,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Paryavas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Bhawan,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Arera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Hills, Bhopal- 462011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52B6E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0755-</w:t>
            </w:r>
          </w:p>
          <w:p w14:paraId="037FF242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2553226</w:t>
            </w:r>
          </w:p>
        </w:tc>
      </w:tr>
      <w:tr w:rsidR="00ED08F2" w:rsidRPr="00757124" w14:paraId="49FF2C39" w14:textId="77777777" w:rsidTr="00647F42"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00A8D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2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84B6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Shri Kranti Prabhat Singh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D0A8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3FF8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Division-I Gwalior GST Bhawan, Near Gems Public School, Behind New Collectorate, Gwalior - 474006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7FB04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0751-</w:t>
            </w:r>
          </w:p>
          <w:p w14:paraId="63658DD6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2970032</w:t>
            </w:r>
          </w:p>
        </w:tc>
      </w:tr>
      <w:tr w:rsidR="00ED08F2" w:rsidRPr="00757124" w14:paraId="3E7FAF31" w14:textId="77777777" w:rsidTr="00647F42">
        <w:trPr>
          <w:trHeight w:hRule="exact"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06C9C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377B5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Rathod Krunal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Chimanbhai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44F32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CPIO/ Assistant Commissioner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EF22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ll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Gwalior GST Bhawan, Near Gems Public School, Behind New Collectorate, Gwalior - 474006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A725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0751-</w:t>
            </w:r>
          </w:p>
          <w:p w14:paraId="57B10E55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2970029</w:t>
            </w:r>
          </w:p>
        </w:tc>
      </w:tr>
      <w:tr w:rsidR="00ED08F2" w:rsidRPr="00757124" w14:paraId="6E090336" w14:textId="77777777" w:rsidTr="00647F42">
        <w:trPr>
          <w:trHeight w:hRule="exact"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0BC3F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6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2A7BC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Shri Kumar </w:t>
            </w:r>
            <w:proofErr w:type="spellStart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Priytam</w:t>
            </w:r>
            <w:proofErr w:type="spellEnd"/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 xml:space="preserve"> Ashok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9B1E3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CPI 0/ Assistant Commissioner |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A1C19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Division-Sagar</w:t>
            </w:r>
          </w:p>
          <w:p w14:paraId="6EA49B42" w14:textId="77777777" w:rsidR="00ED08F2" w:rsidRPr="00ED08F2" w:rsidRDefault="00ED08F2" w:rsidP="00647F42">
            <w:pPr>
              <w:pStyle w:val="Bodytext20"/>
              <w:shd w:val="clear" w:color="auto" w:fill="auto"/>
              <w:spacing w:before="6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5-Civil Lines, Sagar- 470001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2B50" w14:textId="77777777" w:rsidR="00ED08F2" w:rsidRPr="00ED08F2" w:rsidRDefault="00ED08F2" w:rsidP="00647F42">
            <w:pPr>
              <w:pStyle w:val="Bodytext20"/>
              <w:shd w:val="clear" w:color="auto" w:fill="auto"/>
              <w:spacing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07582-</w:t>
            </w:r>
          </w:p>
          <w:p w14:paraId="61BB6B1C" w14:textId="77777777" w:rsidR="00ED08F2" w:rsidRPr="00ED08F2" w:rsidRDefault="00ED08F2" w:rsidP="00647F42">
            <w:pPr>
              <w:pStyle w:val="Bodytext20"/>
              <w:shd w:val="clear" w:color="auto" w:fill="auto"/>
              <w:spacing w:before="120" w:after="0" w:line="240" w:lineRule="auto"/>
              <w:ind w:left="140"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08F2">
              <w:rPr>
                <w:rStyle w:val="Bodytext2SegoeUI"/>
                <w:rFonts w:ascii="Bookman Old Style" w:hAnsi="Bookman Old Style"/>
                <w:b w:val="0"/>
                <w:sz w:val="18"/>
                <w:szCs w:val="18"/>
              </w:rPr>
              <w:t>221885</w:t>
            </w:r>
          </w:p>
        </w:tc>
      </w:tr>
    </w:tbl>
    <w:p w14:paraId="6ACD19FD" w14:textId="77777777" w:rsidR="00950D56" w:rsidRDefault="00B96D28" w:rsidP="00ED08F2"/>
    <w:sectPr w:rsidR="00950D56" w:rsidSect="00ED08F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F2"/>
    <w:rsid w:val="00726C5A"/>
    <w:rsid w:val="00B96D28"/>
    <w:rsid w:val="00ED08F2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3C18"/>
  <w15:chartTrackingRefBased/>
  <w15:docId w15:val="{7CAAD501-290D-45F5-BC84-550F9F9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08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D08F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ED08F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Bodytext411pt">
    <w:name w:val="Body text (4) + 11 pt"/>
    <w:basedOn w:val="Bodytext4"/>
    <w:rsid w:val="00ED08F2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SegoeUI">
    <w:name w:val="Body text (2) + Segoe UI"/>
    <w:aliases w:val="10.5 pt,Bold,13 pt,Body text (2) + Lucida Sans Unicode,Italic,Table caption + 11 pt,11 pt"/>
    <w:basedOn w:val="Bodytext2"/>
    <w:rsid w:val="00ED08F2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ED08F2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color w:val="auto"/>
      <w:sz w:val="30"/>
      <w:szCs w:val="30"/>
      <w:lang w:eastAsia="en-US" w:bidi="hi-IN"/>
    </w:rPr>
  </w:style>
  <w:style w:type="paragraph" w:customStyle="1" w:styleId="Bodytext40">
    <w:name w:val="Body text (4)"/>
    <w:basedOn w:val="Normal"/>
    <w:link w:val="Bodytext4"/>
    <w:rsid w:val="00ED08F2"/>
    <w:pPr>
      <w:shd w:val="clear" w:color="auto" w:fill="FFFFFF"/>
      <w:spacing w:line="350" w:lineRule="exact"/>
    </w:pPr>
    <w:rPr>
      <w:rFonts w:ascii="Segoe UI" w:eastAsia="Segoe UI" w:hAnsi="Segoe UI" w:cs="Segoe UI"/>
      <w:color w:val="auto"/>
      <w:sz w:val="26"/>
      <w:szCs w:val="26"/>
      <w:lang w:eastAsia="en-US" w:bidi="hi-IN"/>
    </w:rPr>
  </w:style>
  <w:style w:type="character" w:customStyle="1" w:styleId="Tablecaption">
    <w:name w:val="Table caption_"/>
    <w:basedOn w:val="DefaultParagraphFont"/>
    <w:rsid w:val="00ED08F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basedOn w:val="Tablecaption"/>
    <w:rsid w:val="00ED08F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2</cp:revision>
  <dcterms:created xsi:type="dcterms:W3CDTF">2019-11-20T11:54:00Z</dcterms:created>
  <dcterms:modified xsi:type="dcterms:W3CDTF">2020-07-20T09:42:00Z</dcterms:modified>
</cp:coreProperties>
</file>