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3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06"/>
        <w:gridCol w:w="2890"/>
      </w:tblGrid>
      <w:tr w:rsidR="00B07E01" w:rsidRPr="00757124" w:rsidTr="00B07E01">
        <w:trPr>
          <w:trHeight w:hRule="exact"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SI.No.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Name of the post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 1</w:t>
            </w:r>
          </w:p>
        </w:tc>
      </w:tr>
      <w:tr w:rsidR="00B07E01" w:rsidRPr="00757124" w:rsidTr="00B07E01">
        <w:trPr>
          <w:trHeight w:hRule="exact"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Chief Commissioner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Level-16 1</w:t>
            </w:r>
          </w:p>
        </w:tc>
      </w:tr>
      <w:tr w:rsidR="00B07E01" w:rsidRPr="00757124" w:rsidTr="00B07E01">
        <w:trPr>
          <w:trHeight w:hRule="exact"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Principal Commissioner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Level-15 1</w:t>
            </w:r>
          </w:p>
        </w:tc>
      </w:tr>
      <w:tr w:rsidR="00B07E01" w:rsidRPr="00757124" w:rsidTr="00B07E01">
        <w:trPr>
          <w:trHeight w:hRule="exact"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Additional Commissioner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Level-14 and 13A</w:t>
            </w:r>
          </w:p>
        </w:tc>
      </w:tr>
      <w:tr w:rsidR="00B07E01" w:rsidRPr="00757124" w:rsidTr="00B07E01">
        <w:trPr>
          <w:trHeight w:hRule="exact"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Joint Commissioner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Level-12</w:t>
            </w:r>
          </w:p>
        </w:tc>
      </w:tr>
      <w:tr w:rsidR="00B07E01" w:rsidRPr="00757124" w:rsidTr="00B07E01">
        <w:trPr>
          <w:trHeight w:hRule="exact" w:val="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Deputy Commissioner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Level-11 1</w:t>
            </w:r>
          </w:p>
        </w:tc>
      </w:tr>
      <w:tr w:rsidR="00B07E01" w:rsidRPr="00757124" w:rsidTr="00B07E01">
        <w:trPr>
          <w:trHeight w:hRule="exact" w:val="3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Assistant Commissioner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Level-10</w:t>
            </w:r>
          </w:p>
        </w:tc>
      </w:tr>
      <w:tr w:rsidR="00B07E01" w:rsidRPr="00757124" w:rsidTr="00B07E01">
        <w:trPr>
          <w:trHeight w:hRule="exact"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C.A.O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Level-10</w:t>
            </w:r>
          </w:p>
        </w:tc>
      </w:tr>
      <w:tr w:rsidR="00B07E01" w:rsidRPr="00757124" w:rsidTr="00B07E01">
        <w:trPr>
          <w:trHeight w:hRule="exact" w:val="3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Superintendent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 xml:space="preserve">Pay Matrix Level-8 and Level-9 </w:t>
            </w:r>
          </w:p>
        </w:tc>
      </w:tr>
      <w:tr w:rsidR="00B07E01" w:rsidRPr="00757124" w:rsidTr="00B07E01">
        <w:trPr>
          <w:trHeight w:hRule="exact"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Administrative Officer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Level-7</w:t>
            </w:r>
          </w:p>
        </w:tc>
      </w:tr>
      <w:tr w:rsidR="00B07E01" w:rsidRPr="00757124" w:rsidTr="00B07E01">
        <w:trPr>
          <w:trHeight w:hRule="exact"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Inspector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Level-7</w:t>
            </w:r>
          </w:p>
        </w:tc>
      </w:tr>
      <w:tr w:rsidR="00B07E01" w:rsidRPr="00757124" w:rsidTr="00B07E01">
        <w:trPr>
          <w:trHeight w:hRule="exact"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Senior Tax Assistant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Level-6</w:t>
            </w:r>
          </w:p>
        </w:tc>
      </w:tr>
      <w:tr w:rsidR="00B07E01" w:rsidRPr="00757124" w:rsidTr="00B07E01">
        <w:trPr>
          <w:trHeight w:hRule="exact"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Senior Hindi Translator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Level-7</w:t>
            </w:r>
          </w:p>
        </w:tc>
      </w:tr>
      <w:tr w:rsidR="00B07E01" w:rsidRPr="00757124" w:rsidTr="00B07E01">
        <w:trPr>
          <w:trHeight w:hRule="exact"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Stenographer Grade 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Level-6</w:t>
            </w:r>
          </w:p>
        </w:tc>
      </w:tr>
      <w:tr w:rsidR="00B07E01" w:rsidRPr="00757124" w:rsidTr="00B07E01">
        <w:trPr>
          <w:trHeight w:hRule="exact" w:val="4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Stenographer Grade III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Level-4</w:t>
            </w:r>
          </w:p>
        </w:tc>
      </w:tr>
      <w:tr w:rsidR="00B07E01" w:rsidRPr="00757124" w:rsidTr="00B07E01">
        <w:trPr>
          <w:trHeight w:hRule="exact"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Tax Assistant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Level-4</w:t>
            </w:r>
          </w:p>
        </w:tc>
      </w:tr>
      <w:tr w:rsidR="00B07E01" w:rsidRPr="00757124" w:rsidTr="00B07E01">
        <w:trPr>
          <w:trHeight w:hRule="exact"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Lower Division Clerk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Level-2</w:t>
            </w:r>
          </w:p>
        </w:tc>
      </w:tr>
      <w:tr w:rsidR="00B07E01" w:rsidRPr="00757124" w:rsidTr="00B07E01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Driver Special Grade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Level-6</w:t>
            </w:r>
          </w:p>
        </w:tc>
      </w:tr>
      <w:tr w:rsidR="00B07E01" w:rsidRPr="00757124" w:rsidTr="00B07E01">
        <w:trPr>
          <w:trHeight w:hRule="exact"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Driver Grade 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757124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Level- 5</w:t>
            </w:r>
          </w:p>
        </w:tc>
      </w:tr>
      <w:tr w:rsidR="00B07E01" w:rsidRPr="00757124" w:rsidTr="00B07E01">
        <w:trPr>
          <w:trHeight w:hRule="exact"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103157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Driver Grade 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103157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Pay Matrix Level-4</w:t>
            </w:r>
          </w:p>
        </w:tc>
      </w:tr>
      <w:tr w:rsidR="00B07E01" w:rsidRPr="00757124" w:rsidTr="00B07E01">
        <w:trPr>
          <w:trHeight w:hRule="exact"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spacing w:line="300" w:lineRule="exact"/>
              <w:ind w:left="160"/>
              <w:rPr>
                <w:rFonts w:ascii="Bookman Old Style" w:hAnsi="Bookman Old Style"/>
                <w:sz w:val="18"/>
                <w:szCs w:val="18"/>
              </w:rPr>
            </w:pPr>
            <w:r w:rsidRPr="00103157">
              <w:rPr>
                <w:rStyle w:val="Bodytext20"/>
                <w:rFonts w:ascii="Bookman Old Style" w:eastAsia="Arial Unicode MS" w:hAnsi="Bookman Old Style"/>
                <w:sz w:val="18"/>
                <w:szCs w:val="18"/>
              </w:rPr>
              <w:t>Driver Grade III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rPr>
                <w:rFonts w:ascii="Bookman Old Style" w:hAnsi="Bookman Old Style"/>
                <w:sz w:val="18"/>
                <w:szCs w:val="18"/>
              </w:rPr>
            </w:pPr>
            <w:r w:rsidRPr="00103157">
              <w:rPr>
                <w:rStyle w:val="Bodytext214pt"/>
                <w:rFonts w:ascii="Bookman Old Style" w:eastAsia="Arial Unicode MS" w:hAnsi="Bookman Old Style"/>
                <w:sz w:val="18"/>
                <w:szCs w:val="18"/>
              </w:rPr>
              <w:t>Pay Matrix Level-2</w:t>
            </w:r>
          </w:p>
        </w:tc>
      </w:tr>
      <w:tr w:rsidR="00B07E01" w:rsidRPr="00757124" w:rsidTr="00B07E01">
        <w:trPr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spacing w:line="280" w:lineRule="exact"/>
              <w:ind w:left="16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03157">
              <w:rPr>
                <w:rStyle w:val="Bodytext214pt"/>
                <w:rFonts w:ascii="Bookman Old Style" w:eastAsia="Arial Unicode MS" w:hAnsi="Bookman Old Style"/>
                <w:sz w:val="18"/>
                <w:szCs w:val="18"/>
              </w:rPr>
              <w:t>Head Havildar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103157">
              <w:rPr>
                <w:rStyle w:val="Bodytext214pt"/>
                <w:rFonts w:ascii="Bookman Old Style" w:eastAsia="Arial Unicode MS" w:hAnsi="Bookman Old Style"/>
                <w:sz w:val="18"/>
                <w:szCs w:val="18"/>
              </w:rPr>
              <w:t>Pay Matrix Level-2</w:t>
            </w:r>
          </w:p>
        </w:tc>
      </w:tr>
      <w:tr w:rsidR="00B07E01" w:rsidRPr="00757124" w:rsidTr="00B07E01">
        <w:trPr>
          <w:trHeight w:hRule="exact" w:val="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E01" w:rsidRPr="00757124" w:rsidRDefault="00B07E01" w:rsidP="00B07E01">
            <w:pPr>
              <w:spacing w:line="280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spacing w:line="280" w:lineRule="exact"/>
              <w:ind w:left="16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03157">
              <w:rPr>
                <w:rStyle w:val="Bodytext214pt"/>
                <w:rFonts w:ascii="Bookman Old Style" w:eastAsia="Arial Unicode MS" w:hAnsi="Bookman Old Style"/>
                <w:sz w:val="18"/>
                <w:szCs w:val="18"/>
              </w:rPr>
              <w:t>Havildar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E01" w:rsidRPr="00103157" w:rsidRDefault="00B07E01" w:rsidP="00B07E01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103157">
              <w:rPr>
                <w:rStyle w:val="Bodytext214pt"/>
                <w:rFonts w:ascii="Bookman Old Style" w:eastAsia="Arial Unicode MS" w:hAnsi="Bookman Old Style"/>
                <w:sz w:val="18"/>
                <w:szCs w:val="18"/>
              </w:rPr>
              <w:t>Pay Matrix Level-1</w:t>
            </w:r>
          </w:p>
        </w:tc>
      </w:tr>
    </w:tbl>
    <w:p w:rsidR="00B07E01" w:rsidRPr="00DB0978" w:rsidRDefault="00B07E01" w:rsidP="00B07E01">
      <w:pPr>
        <w:spacing w:line="360" w:lineRule="exact"/>
        <w:ind w:right="640"/>
        <w:jc w:val="both"/>
        <w:rPr>
          <w:rFonts w:ascii="Bookman Old Style" w:hAnsi="Bookman Old Style"/>
          <w:b/>
          <w:sz w:val="18"/>
          <w:szCs w:val="18"/>
        </w:rPr>
        <w:sectPr w:rsidR="00B07E01" w:rsidRPr="00DB0978" w:rsidSect="00103157">
          <w:pgSz w:w="12240" w:h="15840" w:code="1"/>
          <w:pgMar w:top="360" w:right="1556" w:bottom="360" w:left="1701" w:header="0" w:footer="3" w:gutter="0"/>
          <w:cols w:space="720"/>
          <w:noEndnote/>
          <w:docGrid w:linePitch="360"/>
        </w:sectPr>
      </w:pPr>
      <w:r w:rsidRPr="00DB0978">
        <w:rPr>
          <w:rFonts w:ascii="Bookman Old Style" w:hAnsi="Bookman Old Style"/>
          <w:b/>
          <w:sz w:val="18"/>
          <w:szCs w:val="18"/>
        </w:rPr>
        <w:t>Monthly remuneration received by each of its officers and employees, including the system of compensation as provided in its regulatio</w:t>
      </w:r>
      <w:bookmarkStart w:id="0" w:name="_GoBack"/>
      <w:bookmarkEnd w:id="0"/>
      <w:r w:rsidRPr="00DB0978">
        <w:rPr>
          <w:rFonts w:ascii="Bookman Old Style" w:hAnsi="Bookman Old Style"/>
          <w:b/>
          <w:sz w:val="18"/>
          <w:szCs w:val="18"/>
        </w:rPr>
        <w:t>ns. (Sect</w:t>
      </w:r>
      <w:r>
        <w:rPr>
          <w:rFonts w:ascii="Bookman Old Style" w:hAnsi="Bookman Old Style"/>
          <w:b/>
          <w:sz w:val="18"/>
          <w:szCs w:val="18"/>
        </w:rPr>
        <w:t>ion 4(l)(b)(x) of RT1 Act, 2005</w:t>
      </w:r>
    </w:p>
    <w:p w:rsidR="00950D56" w:rsidRDefault="00B07E01"/>
    <w:sectPr w:rsidR="00950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01"/>
    <w:rsid w:val="00726C5A"/>
    <w:rsid w:val="00B07E01"/>
    <w:rsid w:val="00F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02AE9-8B4F-4B6C-9CD6-9DB94C6C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7E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B0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0">
    <w:name w:val="Body text (2)"/>
    <w:basedOn w:val="Bodytext2"/>
    <w:rsid w:val="00B0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GB" w:eastAsia="en-GB" w:bidi="en-GB"/>
    </w:rPr>
  </w:style>
  <w:style w:type="character" w:customStyle="1" w:styleId="Bodytext214pt">
    <w:name w:val="Body text (2) + 14 pt"/>
    <w:aliases w:val="Bold"/>
    <w:basedOn w:val="Bodytext2"/>
    <w:rsid w:val="00B07E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2019-11-20T11:52:00Z</dcterms:created>
  <dcterms:modified xsi:type="dcterms:W3CDTF">2019-11-20T11:54:00Z</dcterms:modified>
</cp:coreProperties>
</file>